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DDA2B" w14:textId="4FAB166C" w:rsidR="0089612D" w:rsidRDefault="0089612D" w:rsidP="00D37E9F">
      <w:pPr>
        <w:spacing w:after="0" w:line="240" w:lineRule="auto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284"/>
        <w:gridCol w:w="283"/>
      </w:tblGrid>
      <w:tr w:rsidR="0089612D" w:rsidRPr="006F6613" w14:paraId="2D00E46C" w14:textId="77777777" w:rsidTr="000428B8">
        <w:trPr>
          <w:gridAfter w:val="2"/>
          <w:wAfter w:w="567" w:type="dxa"/>
          <w:cantSplit/>
        </w:trPr>
        <w:tc>
          <w:tcPr>
            <w:tcW w:w="3652" w:type="dxa"/>
          </w:tcPr>
          <w:p w14:paraId="29376FD3" w14:textId="77777777" w:rsidR="0089612D" w:rsidRPr="006F6613" w:rsidRDefault="0089612D" w:rsidP="00042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6B6045B0" wp14:editId="675E733C">
                  <wp:extent cx="502920" cy="63246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63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C9C113" w14:textId="77777777" w:rsidR="0089612D" w:rsidRPr="006F6613" w:rsidRDefault="0089612D" w:rsidP="00042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66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REPUBLIKA HRVATSKA</w:t>
            </w:r>
          </w:p>
        </w:tc>
      </w:tr>
      <w:tr w:rsidR="0089612D" w:rsidRPr="006F6613" w14:paraId="5D8318E0" w14:textId="77777777" w:rsidTr="000428B8">
        <w:trPr>
          <w:gridAfter w:val="2"/>
          <w:wAfter w:w="567" w:type="dxa"/>
          <w:cantSplit/>
          <w:trHeight w:val="141"/>
        </w:trPr>
        <w:tc>
          <w:tcPr>
            <w:tcW w:w="3652" w:type="dxa"/>
          </w:tcPr>
          <w:p w14:paraId="1647DA01" w14:textId="77777777" w:rsidR="0089612D" w:rsidRPr="006F6613" w:rsidRDefault="0089612D" w:rsidP="00042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6F66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ISTARSKA ŽUPANIJA</w:t>
            </w:r>
          </w:p>
        </w:tc>
      </w:tr>
      <w:tr w:rsidR="0089612D" w:rsidRPr="006F6613" w14:paraId="41C6DC95" w14:textId="77777777" w:rsidTr="000428B8">
        <w:trPr>
          <w:gridAfter w:val="2"/>
          <w:wAfter w:w="567" w:type="dxa"/>
          <w:cantSplit/>
        </w:trPr>
        <w:tc>
          <w:tcPr>
            <w:tcW w:w="3652" w:type="dxa"/>
          </w:tcPr>
          <w:p w14:paraId="095E3247" w14:textId="77777777" w:rsidR="0089612D" w:rsidRPr="006F6613" w:rsidRDefault="0089612D" w:rsidP="00042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6F66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GRAD POREČ - PARENZO </w:t>
            </w:r>
          </w:p>
          <w:p w14:paraId="7DBB8CA8" w14:textId="77777777" w:rsidR="0089612D" w:rsidRPr="006F6613" w:rsidRDefault="0089612D" w:rsidP="00042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6F66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CITTÀ DI POREČ - PARENZO</w:t>
            </w:r>
          </w:p>
          <w:p w14:paraId="1F0FF215" w14:textId="77777777" w:rsidR="0089612D" w:rsidRPr="006F6613" w:rsidRDefault="0089612D" w:rsidP="00042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6F66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Gradonačelnik</w:t>
            </w:r>
          </w:p>
        </w:tc>
      </w:tr>
      <w:tr w:rsidR="0089612D" w:rsidRPr="006F6613" w14:paraId="5C17A811" w14:textId="77777777" w:rsidTr="000428B8">
        <w:trPr>
          <w:cantSplit/>
        </w:trPr>
        <w:tc>
          <w:tcPr>
            <w:tcW w:w="3936" w:type="dxa"/>
            <w:gridSpan w:val="2"/>
          </w:tcPr>
          <w:p w14:paraId="05090883" w14:textId="6CBBA456" w:rsidR="0089612D" w:rsidRPr="006F6613" w:rsidRDefault="0089612D" w:rsidP="00042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6F66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KLASA: </w:t>
            </w:r>
            <w:r w:rsidR="00D37E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024-01/25-01/199</w:t>
            </w:r>
          </w:p>
        </w:tc>
        <w:tc>
          <w:tcPr>
            <w:tcW w:w="283" w:type="dxa"/>
          </w:tcPr>
          <w:p w14:paraId="46984EE6" w14:textId="77777777" w:rsidR="0089612D" w:rsidRPr="006F6613" w:rsidRDefault="0089612D" w:rsidP="00042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</w:tc>
      </w:tr>
      <w:tr w:rsidR="0089612D" w:rsidRPr="006F6613" w14:paraId="6F583A65" w14:textId="77777777" w:rsidTr="000428B8">
        <w:trPr>
          <w:cantSplit/>
        </w:trPr>
        <w:tc>
          <w:tcPr>
            <w:tcW w:w="3936" w:type="dxa"/>
            <w:gridSpan w:val="2"/>
          </w:tcPr>
          <w:p w14:paraId="12977E34" w14:textId="05D15EF1" w:rsidR="0089612D" w:rsidRPr="006F6613" w:rsidRDefault="0089612D" w:rsidP="00042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6F66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URBROJ:</w:t>
            </w:r>
            <w:r w:rsidR="00D37E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2163-6-09/01-26-</w:t>
            </w:r>
            <w:r w:rsidR="002D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15</w:t>
            </w:r>
          </w:p>
        </w:tc>
        <w:tc>
          <w:tcPr>
            <w:tcW w:w="283" w:type="dxa"/>
          </w:tcPr>
          <w:p w14:paraId="58D14530" w14:textId="77777777" w:rsidR="0089612D" w:rsidRPr="006F6613" w:rsidRDefault="0089612D" w:rsidP="00042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</w:tc>
      </w:tr>
      <w:tr w:rsidR="0089612D" w:rsidRPr="006F6613" w14:paraId="29583280" w14:textId="77777777" w:rsidTr="000428B8">
        <w:trPr>
          <w:cantSplit/>
        </w:trPr>
        <w:tc>
          <w:tcPr>
            <w:tcW w:w="3936" w:type="dxa"/>
            <w:gridSpan w:val="2"/>
          </w:tcPr>
          <w:p w14:paraId="26C52D7A" w14:textId="4C303922" w:rsidR="0089612D" w:rsidRPr="006F6613" w:rsidRDefault="0089612D" w:rsidP="000428B8">
            <w:pPr>
              <w:spacing w:after="0" w:line="240" w:lineRule="auto"/>
              <w:ind w:right="-67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6F66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Poreč-Parenzo,  </w:t>
            </w:r>
            <w:r w:rsidR="00D37E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13. ožujka 2026.</w:t>
            </w:r>
          </w:p>
        </w:tc>
        <w:tc>
          <w:tcPr>
            <w:tcW w:w="283" w:type="dxa"/>
          </w:tcPr>
          <w:p w14:paraId="756E73AA" w14:textId="77777777" w:rsidR="0089612D" w:rsidRPr="006F6613" w:rsidRDefault="0089612D" w:rsidP="00042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</w:tc>
      </w:tr>
    </w:tbl>
    <w:p w14:paraId="37962826" w14:textId="77777777" w:rsidR="0089612D" w:rsidRPr="006F6613" w:rsidRDefault="0089612D" w:rsidP="008961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168F16DE" w14:textId="77777777" w:rsidR="0089612D" w:rsidRPr="006F6613" w:rsidRDefault="0089612D" w:rsidP="008961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0A6D0D0E" w14:textId="530EF041" w:rsidR="0089612D" w:rsidRPr="006F6613" w:rsidRDefault="0089612D" w:rsidP="00896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661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Na temelju članka 53. Statuta Grada Poreča-Parenzo (</w:t>
      </w:r>
      <w:r w:rsidR="00D37E9F">
        <w:rPr>
          <w:rFonts w:ascii="Times New Roman" w:eastAsia="Times New Roman" w:hAnsi="Times New Roman" w:cs="Times New Roman"/>
          <w:sz w:val="24"/>
          <w:szCs w:val="24"/>
          <w:lang w:eastAsia="hr-HR"/>
        </w:rPr>
        <w:t>,,</w:t>
      </w:r>
      <w:r w:rsidRPr="006F6613">
        <w:rPr>
          <w:rFonts w:ascii="Times New Roman" w:eastAsia="Times New Roman" w:hAnsi="Times New Roman" w:cs="Times New Roman"/>
          <w:sz w:val="24"/>
          <w:szCs w:val="24"/>
          <w:lang w:eastAsia="hr-HR"/>
        </w:rPr>
        <w:t>Služben</w:t>
      </w:r>
      <w:r w:rsidR="005449D6">
        <w:rPr>
          <w:rFonts w:ascii="Times New Roman" w:eastAsia="Times New Roman" w:hAnsi="Times New Roman" w:cs="Times New Roman"/>
          <w:sz w:val="24"/>
          <w:szCs w:val="24"/>
          <w:lang w:eastAsia="hr-HR"/>
        </w:rPr>
        <w:t>i glasnik Grada Poreča</w:t>
      </w:r>
      <w:r w:rsidR="00D37E9F">
        <w:rPr>
          <w:rFonts w:ascii="Times New Roman" w:eastAsia="Times New Roman" w:hAnsi="Times New Roman" w:cs="Times New Roman"/>
          <w:sz w:val="24"/>
          <w:szCs w:val="24"/>
          <w:lang w:eastAsia="hr-HR"/>
        </w:rPr>
        <w:t>-Parenzo“</w:t>
      </w:r>
      <w:r w:rsidR="005449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br. 2/13, </w:t>
      </w:r>
      <w:r w:rsidRPr="006F6613">
        <w:rPr>
          <w:rFonts w:ascii="Times New Roman" w:eastAsia="Times New Roman" w:hAnsi="Times New Roman" w:cs="Times New Roman"/>
          <w:sz w:val="24"/>
          <w:szCs w:val="24"/>
          <w:lang w:eastAsia="hr-HR"/>
        </w:rPr>
        <w:t>10/18</w:t>
      </w:r>
      <w:r w:rsidR="00D37E9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5449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02/21</w:t>
      </w:r>
      <w:r w:rsidR="00D37E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12/24</w:t>
      </w:r>
      <w:r w:rsidRPr="006F6613">
        <w:rPr>
          <w:rFonts w:ascii="Times New Roman" w:eastAsia="Times New Roman" w:hAnsi="Times New Roman" w:cs="Times New Roman"/>
          <w:sz w:val="24"/>
          <w:szCs w:val="24"/>
          <w:lang w:eastAsia="hr-HR"/>
        </w:rPr>
        <w:t>) na prijedlog Upravnog odjela za financije, KLASA: 402-01/2</w:t>
      </w:r>
      <w:r w:rsidR="00165DC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6F6613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804EA3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165DCA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6F6613">
        <w:rPr>
          <w:rFonts w:ascii="Times New Roman" w:eastAsia="Times New Roman" w:hAnsi="Times New Roman" w:cs="Times New Roman"/>
          <w:sz w:val="24"/>
          <w:szCs w:val="24"/>
          <w:lang w:eastAsia="hr-HR"/>
        </w:rPr>
        <w:t>, URBROJ: 21</w:t>
      </w:r>
      <w:r w:rsidR="005449D6">
        <w:rPr>
          <w:rFonts w:ascii="Times New Roman" w:eastAsia="Times New Roman" w:hAnsi="Times New Roman" w:cs="Times New Roman"/>
          <w:sz w:val="24"/>
          <w:szCs w:val="24"/>
          <w:lang w:eastAsia="hr-HR"/>
        </w:rPr>
        <w:t>63-6-20/01-2</w:t>
      </w:r>
      <w:r w:rsidR="00D14F24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5449D6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133737"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  <w:r w:rsidRPr="0013271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F66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="00133737">
        <w:rPr>
          <w:rFonts w:ascii="Times New Roman" w:eastAsia="Times New Roman" w:hAnsi="Times New Roman" w:cs="Times New Roman"/>
          <w:sz w:val="24"/>
          <w:szCs w:val="24"/>
          <w:lang w:eastAsia="hr-HR"/>
        </w:rPr>
        <w:t>17.</w:t>
      </w:r>
      <w:r w:rsidR="002D6C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veljače </w:t>
      </w:r>
      <w:r w:rsidR="00133737">
        <w:rPr>
          <w:rFonts w:ascii="Times New Roman" w:eastAsia="Times New Roman" w:hAnsi="Times New Roman" w:cs="Times New Roman"/>
          <w:sz w:val="24"/>
          <w:szCs w:val="24"/>
          <w:lang w:eastAsia="hr-HR"/>
        </w:rPr>
        <w:t>2026.</w:t>
      </w:r>
      <w:r w:rsidRPr="006F66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godine, Gradonačelnik Grada Poreča-Parenzo je donio </w:t>
      </w:r>
      <w:r w:rsidR="00D37E9F">
        <w:rPr>
          <w:rFonts w:ascii="Times New Roman" w:eastAsia="Times New Roman" w:hAnsi="Times New Roman" w:cs="Times New Roman"/>
          <w:sz w:val="24"/>
          <w:szCs w:val="24"/>
          <w:lang w:eastAsia="hr-HR"/>
        </w:rPr>
        <w:t>sljedeći</w:t>
      </w:r>
    </w:p>
    <w:p w14:paraId="149A93BA" w14:textId="77777777" w:rsidR="0089612D" w:rsidRPr="006F6613" w:rsidRDefault="0089612D" w:rsidP="0089612D">
      <w:pPr>
        <w:spacing w:before="240" w:after="60" w:line="240" w:lineRule="auto"/>
        <w:jc w:val="center"/>
        <w:outlineLvl w:val="7"/>
        <w:rPr>
          <w:rFonts w:ascii="Calibri" w:eastAsia="Malgun Gothic" w:hAnsi="Calibri" w:cs="Times New Roman"/>
          <w:i/>
          <w:iCs/>
          <w:sz w:val="24"/>
          <w:szCs w:val="24"/>
          <w:lang w:val="en-AU" w:eastAsia="hr-HR"/>
        </w:rPr>
      </w:pPr>
      <w:r w:rsidRPr="006F6613">
        <w:rPr>
          <w:rFonts w:ascii="Times New Roman" w:eastAsia="Malgun Gothic" w:hAnsi="Times New Roman" w:cs="Times New Roman"/>
          <w:b/>
          <w:iCs/>
          <w:sz w:val="24"/>
          <w:szCs w:val="24"/>
          <w:lang w:val="en-AU" w:eastAsia="hr-HR"/>
        </w:rPr>
        <w:t>Z</w:t>
      </w:r>
      <w:r w:rsidRPr="006F6613">
        <w:rPr>
          <w:rFonts w:ascii="Times New Roman" w:eastAsia="Malgun Gothic" w:hAnsi="Times New Roman" w:cs="Times New Roman"/>
          <w:b/>
          <w:iCs/>
          <w:sz w:val="24"/>
          <w:szCs w:val="24"/>
          <w:lang w:eastAsia="hr-HR"/>
        </w:rPr>
        <w:t xml:space="preserve"> </w:t>
      </w:r>
      <w:r w:rsidRPr="006F6613">
        <w:rPr>
          <w:rFonts w:ascii="Times New Roman" w:eastAsia="Malgun Gothic" w:hAnsi="Times New Roman" w:cs="Times New Roman"/>
          <w:b/>
          <w:iCs/>
          <w:sz w:val="24"/>
          <w:szCs w:val="24"/>
          <w:lang w:val="en-AU" w:eastAsia="hr-HR"/>
        </w:rPr>
        <w:t>A</w:t>
      </w:r>
      <w:r w:rsidRPr="006F6613">
        <w:rPr>
          <w:rFonts w:ascii="Times New Roman" w:eastAsia="Malgun Gothic" w:hAnsi="Times New Roman" w:cs="Times New Roman"/>
          <w:b/>
          <w:iCs/>
          <w:sz w:val="24"/>
          <w:szCs w:val="24"/>
          <w:lang w:eastAsia="hr-HR"/>
        </w:rPr>
        <w:t xml:space="preserve"> </w:t>
      </w:r>
      <w:r w:rsidRPr="006F6613">
        <w:rPr>
          <w:rFonts w:ascii="Times New Roman" w:eastAsia="Malgun Gothic" w:hAnsi="Times New Roman" w:cs="Times New Roman"/>
          <w:b/>
          <w:iCs/>
          <w:sz w:val="24"/>
          <w:szCs w:val="24"/>
          <w:lang w:val="en-AU" w:eastAsia="hr-HR"/>
        </w:rPr>
        <w:t>K</w:t>
      </w:r>
      <w:r w:rsidRPr="006F6613">
        <w:rPr>
          <w:rFonts w:ascii="Times New Roman" w:eastAsia="Malgun Gothic" w:hAnsi="Times New Roman" w:cs="Times New Roman"/>
          <w:b/>
          <w:iCs/>
          <w:sz w:val="24"/>
          <w:szCs w:val="24"/>
          <w:lang w:eastAsia="hr-HR"/>
        </w:rPr>
        <w:t xml:space="preserve"> </w:t>
      </w:r>
      <w:r w:rsidRPr="006F6613">
        <w:rPr>
          <w:rFonts w:ascii="Times New Roman" w:eastAsia="Malgun Gothic" w:hAnsi="Times New Roman" w:cs="Times New Roman"/>
          <w:b/>
          <w:iCs/>
          <w:sz w:val="24"/>
          <w:szCs w:val="24"/>
          <w:lang w:val="en-AU" w:eastAsia="hr-HR"/>
        </w:rPr>
        <w:t>L</w:t>
      </w:r>
      <w:r w:rsidRPr="006F6613">
        <w:rPr>
          <w:rFonts w:ascii="Times New Roman" w:eastAsia="Malgun Gothic" w:hAnsi="Times New Roman" w:cs="Times New Roman"/>
          <w:b/>
          <w:iCs/>
          <w:sz w:val="24"/>
          <w:szCs w:val="24"/>
          <w:lang w:eastAsia="hr-HR"/>
        </w:rPr>
        <w:t xml:space="preserve"> </w:t>
      </w:r>
      <w:r w:rsidRPr="006F6613">
        <w:rPr>
          <w:rFonts w:ascii="Times New Roman" w:eastAsia="Malgun Gothic" w:hAnsi="Times New Roman" w:cs="Times New Roman"/>
          <w:b/>
          <w:iCs/>
          <w:sz w:val="24"/>
          <w:szCs w:val="24"/>
          <w:lang w:val="en-AU" w:eastAsia="hr-HR"/>
        </w:rPr>
        <w:t>J</w:t>
      </w:r>
      <w:r w:rsidRPr="006F6613">
        <w:rPr>
          <w:rFonts w:ascii="Times New Roman" w:eastAsia="Malgun Gothic" w:hAnsi="Times New Roman" w:cs="Times New Roman"/>
          <w:b/>
          <w:iCs/>
          <w:sz w:val="24"/>
          <w:szCs w:val="24"/>
          <w:lang w:eastAsia="hr-HR"/>
        </w:rPr>
        <w:t xml:space="preserve"> </w:t>
      </w:r>
      <w:r w:rsidRPr="006F6613">
        <w:rPr>
          <w:rFonts w:ascii="Times New Roman" w:eastAsia="Malgun Gothic" w:hAnsi="Times New Roman" w:cs="Times New Roman"/>
          <w:b/>
          <w:iCs/>
          <w:sz w:val="24"/>
          <w:szCs w:val="24"/>
          <w:lang w:val="en-AU" w:eastAsia="hr-HR"/>
        </w:rPr>
        <w:t>U</w:t>
      </w:r>
      <w:r w:rsidRPr="006F6613">
        <w:rPr>
          <w:rFonts w:ascii="Times New Roman" w:eastAsia="Malgun Gothic" w:hAnsi="Times New Roman" w:cs="Times New Roman"/>
          <w:b/>
          <w:iCs/>
          <w:sz w:val="24"/>
          <w:szCs w:val="24"/>
          <w:lang w:eastAsia="hr-HR"/>
        </w:rPr>
        <w:t xml:space="preserve"> Č </w:t>
      </w:r>
      <w:r w:rsidRPr="006F6613">
        <w:rPr>
          <w:rFonts w:ascii="Times New Roman" w:eastAsia="Malgun Gothic" w:hAnsi="Times New Roman" w:cs="Times New Roman"/>
          <w:b/>
          <w:iCs/>
          <w:sz w:val="24"/>
          <w:szCs w:val="24"/>
          <w:lang w:val="en-AU" w:eastAsia="hr-HR"/>
        </w:rPr>
        <w:t>A</w:t>
      </w:r>
      <w:r w:rsidRPr="006F6613">
        <w:rPr>
          <w:rFonts w:ascii="Times New Roman" w:eastAsia="Malgun Gothic" w:hAnsi="Times New Roman" w:cs="Times New Roman"/>
          <w:b/>
          <w:iCs/>
          <w:sz w:val="24"/>
          <w:szCs w:val="24"/>
          <w:lang w:eastAsia="hr-HR"/>
        </w:rPr>
        <w:t xml:space="preserve"> </w:t>
      </w:r>
      <w:r w:rsidRPr="006F6613">
        <w:rPr>
          <w:rFonts w:ascii="Times New Roman" w:eastAsia="Malgun Gothic" w:hAnsi="Times New Roman" w:cs="Times New Roman"/>
          <w:b/>
          <w:iCs/>
          <w:sz w:val="24"/>
          <w:szCs w:val="24"/>
          <w:lang w:val="en-AU" w:eastAsia="hr-HR"/>
        </w:rPr>
        <w:t>K</w:t>
      </w:r>
    </w:p>
    <w:p w14:paraId="0921FE8C" w14:textId="77777777" w:rsidR="0089612D" w:rsidRPr="006F6613" w:rsidRDefault="0089612D" w:rsidP="0089612D">
      <w:pPr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lang w:eastAsia="hr-HR"/>
        </w:rPr>
      </w:pPr>
    </w:p>
    <w:p w14:paraId="782EE845" w14:textId="4A17F71C" w:rsidR="0089612D" w:rsidRPr="006F6613" w:rsidRDefault="0089612D" w:rsidP="008961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F81BD" w:themeColor="accent1"/>
          <w:sz w:val="24"/>
          <w:szCs w:val="24"/>
          <w:lang w:eastAsia="hr-HR"/>
        </w:rPr>
      </w:pPr>
      <w:r w:rsidRPr="006F6613"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eastAsia="hr-HR"/>
        </w:rPr>
        <w:tab/>
      </w:r>
      <w:r w:rsidRPr="006F661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1. </w:t>
      </w:r>
      <w:r w:rsidRPr="006F6613">
        <w:rPr>
          <w:rFonts w:ascii="Times New Roman" w:eastAsia="Times New Roman" w:hAnsi="Times New Roman" w:cs="Times New Roman"/>
          <w:sz w:val="24"/>
          <w:szCs w:val="24"/>
          <w:lang w:eastAsia="hr-HR"/>
        </w:rPr>
        <w:t>Utvrđuje se prijedlog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Zaključka o prihvaćanju Izvješća</w:t>
      </w:r>
      <w:r w:rsidRPr="006F66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korištenju sredstava proračunske zalihe</w:t>
      </w:r>
      <w:r w:rsidR="002A23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Grada Poreča-Parenzo u razdoblju </w:t>
      </w:r>
      <w:r w:rsidR="00133737">
        <w:rPr>
          <w:rFonts w:ascii="Times New Roman" w:eastAsia="Times New Roman" w:hAnsi="Times New Roman" w:cs="Times New Roman"/>
          <w:sz w:val="24"/>
          <w:szCs w:val="24"/>
          <w:lang w:eastAsia="hr-HR"/>
        </w:rPr>
        <w:t>listopad-prosinac</w:t>
      </w:r>
      <w:r w:rsidR="005449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B775A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165DC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5B775A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  <w:r w:rsidRPr="006F661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te se dostavlja Gradskom vijeću Grada Poreča-Parenzo na razmatranje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prihvaćanje u priloženom tekstu.</w:t>
      </w:r>
    </w:p>
    <w:p w14:paraId="3A918DBC" w14:textId="77777777" w:rsidR="0089612D" w:rsidRPr="006F6613" w:rsidRDefault="0089612D" w:rsidP="008961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F81BD" w:themeColor="accent1"/>
          <w:sz w:val="24"/>
          <w:szCs w:val="24"/>
          <w:lang w:eastAsia="hr-HR"/>
        </w:rPr>
      </w:pPr>
    </w:p>
    <w:p w14:paraId="7CF74A12" w14:textId="77777777" w:rsidR="0089612D" w:rsidRPr="006F6613" w:rsidRDefault="0089612D" w:rsidP="00896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661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F661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2.</w:t>
      </w:r>
      <w:r w:rsidRPr="006F66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Sva potrebna tumačenja vezna uz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</w:t>
      </w:r>
      <w:r w:rsidRPr="006F66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točke 1. ovog Zaključka na sjednici Gradskog vijeća dati će </w:t>
      </w:r>
      <w:r w:rsidR="002A23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Tatjana Matošević, </w:t>
      </w:r>
      <w:r w:rsidRPr="006F6613">
        <w:rPr>
          <w:rFonts w:ascii="Times New Roman" w:eastAsia="Times New Roman" w:hAnsi="Times New Roman" w:cs="Times New Roman"/>
          <w:sz w:val="24"/>
          <w:szCs w:val="24"/>
          <w:lang w:eastAsia="hr-HR"/>
        </w:rPr>
        <w:t>pročelni</w:t>
      </w:r>
      <w:r w:rsidR="00571D76">
        <w:rPr>
          <w:rFonts w:ascii="Times New Roman" w:eastAsia="Times New Roman" w:hAnsi="Times New Roman" w:cs="Times New Roman"/>
          <w:sz w:val="24"/>
          <w:szCs w:val="24"/>
          <w:lang w:eastAsia="hr-HR"/>
        </w:rPr>
        <w:t>ca</w:t>
      </w:r>
      <w:r w:rsidRPr="006F66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Upravnog odjela za financije.</w:t>
      </w:r>
      <w:r w:rsidRPr="006F661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F661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                </w:t>
      </w:r>
      <w:r w:rsidRPr="006F661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</w:t>
      </w:r>
    </w:p>
    <w:p w14:paraId="37BB44D3" w14:textId="1EE7D320" w:rsidR="0089612D" w:rsidRPr="00D37E9F" w:rsidRDefault="0089612D" w:rsidP="00D37E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F661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6F661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6F661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6F661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6F661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6F661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6F661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 xml:space="preserve">  </w:t>
      </w:r>
    </w:p>
    <w:p w14:paraId="264C1916" w14:textId="1CDA1F65" w:rsidR="0089612D" w:rsidRPr="006F6613" w:rsidRDefault="0089612D" w:rsidP="0089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F661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                          </w:t>
      </w:r>
      <w:r w:rsidR="00D37E9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</w:t>
      </w:r>
      <w:r w:rsidRPr="006F661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GRADONAČELNIK</w:t>
      </w:r>
    </w:p>
    <w:p w14:paraId="506B30F1" w14:textId="584B4825" w:rsidR="0089612D" w:rsidRPr="006F6613" w:rsidRDefault="0089612D" w:rsidP="008961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F661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6F661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6F661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6F661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6F661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6F661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 xml:space="preserve">                                   </w:t>
      </w:r>
      <w:r w:rsidR="00D37E9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</w:t>
      </w:r>
      <w:r w:rsidRPr="006F6613"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  <w:t>Loris Peršurić</w:t>
      </w:r>
    </w:p>
    <w:p w14:paraId="3B41601F" w14:textId="77777777" w:rsidR="0089612D" w:rsidRPr="006F6613" w:rsidRDefault="0089612D" w:rsidP="008961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11658B" w14:textId="77777777" w:rsidR="0089612D" w:rsidRPr="006F6613" w:rsidRDefault="0089612D" w:rsidP="00896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8265A9" w14:textId="77777777" w:rsidR="002D6C13" w:rsidRDefault="002D6C13" w:rsidP="008961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8E59FE3" w14:textId="77777777" w:rsidR="002D6C13" w:rsidRDefault="002D6C13" w:rsidP="008961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EA3F0E7" w14:textId="6982C5A8" w:rsidR="002D6C13" w:rsidRDefault="0089612D" w:rsidP="008961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37E9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Privitak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:</w:t>
      </w:r>
      <w:r w:rsidRPr="006F661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74716EFE" w14:textId="1F22A4D2" w:rsidR="0089612D" w:rsidRPr="002D6C13" w:rsidRDefault="002D6C13" w:rsidP="002D6C13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D6C1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Prijedlog</w:t>
      </w:r>
      <w:r w:rsidRPr="002D6C1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89612D" w:rsidRPr="002D6C13">
        <w:rPr>
          <w:rFonts w:ascii="Times New Roman" w:eastAsia="Times New Roman" w:hAnsi="Times New Roman" w:cs="Times New Roman"/>
          <w:sz w:val="24"/>
          <w:szCs w:val="24"/>
          <w:lang w:eastAsia="hr-HR"/>
        </w:rPr>
        <w:t>Zaklju</w:t>
      </w:r>
      <w:r w:rsidRPr="002D6C13">
        <w:rPr>
          <w:rFonts w:ascii="Times New Roman" w:eastAsia="Times New Roman" w:hAnsi="Times New Roman" w:cs="Times New Roman"/>
          <w:sz w:val="24"/>
          <w:szCs w:val="24"/>
          <w:lang w:eastAsia="hr-HR"/>
        </w:rPr>
        <w:t>čka</w:t>
      </w:r>
    </w:p>
    <w:p w14:paraId="3EBBFCE3" w14:textId="77777777" w:rsidR="0089612D" w:rsidRDefault="0089612D" w:rsidP="008961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CE1589F" w14:textId="77777777" w:rsidR="0089612D" w:rsidRDefault="0089612D" w:rsidP="008961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DCF6C6D" w14:textId="77777777" w:rsidR="00D37E9F" w:rsidRDefault="00D37E9F" w:rsidP="008961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27E3C17" w14:textId="77777777" w:rsidR="00D37E9F" w:rsidRDefault="00D37E9F" w:rsidP="008961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9182C29" w14:textId="77777777" w:rsidR="00D37E9F" w:rsidRDefault="00D37E9F" w:rsidP="008961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339CFF8" w14:textId="77777777" w:rsidR="00D37E9F" w:rsidRDefault="00D37E9F" w:rsidP="008961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D11B0D6" w14:textId="77777777" w:rsidR="00D37E9F" w:rsidRDefault="00D37E9F" w:rsidP="008961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DAFC9AA" w14:textId="77777777" w:rsidR="00D37E9F" w:rsidRDefault="00D37E9F" w:rsidP="008961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C11A286" w14:textId="1BD84857" w:rsidR="0089612D" w:rsidRPr="006F6613" w:rsidRDefault="0089612D" w:rsidP="008961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F661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DOSTAVITI:</w:t>
      </w:r>
    </w:p>
    <w:p w14:paraId="4B94FBEB" w14:textId="369929EA" w:rsidR="0089612D" w:rsidRPr="006F6613" w:rsidRDefault="0089612D" w:rsidP="0089612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6613">
        <w:rPr>
          <w:rFonts w:ascii="Times New Roman" w:eastAsia="Times New Roman" w:hAnsi="Times New Roman" w:cs="Times New Roman"/>
          <w:sz w:val="24"/>
          <w:szCs w:val="24"/>
          <w:lang w:eastAsia="hr-HR"/>
        </w:rPr>
        <w:t>Gradsko vijeće, ovdje,</w:t>
      </w:r>
      <w:r w:rsidR="00D37E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KLASA: 024-01/25-02/31</w:t>
      </w:r>
    </w:p>
    <w:p w14:paraId="2D914F59" w14:textId="7CFFED24" w:rsidR="0089612D" w:rsidRPr="006F6613" w:rsidRDefault="0089612D" w:rsidP="0089612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6613">
        <w:rPr>
          <w:rFonts w:ascii="Times New Roman" w:eastAsia="Times New Roman" w:hAnsi="Times New Roman" w:cs="Times New Roman"/>
          <w:sz w:val="24"/>
          <w:szCs w:val="24"/>
          <w:lang w:eastAsia="hr-HR"/>
        </w:rPr>
        <w:t>Upravni odjel za financije, ovdje</w:t>
      </w:r>
      <w:r w:rsidR="00D37E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D37E9F" w:rsidRPr="00D37E9F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KLASA:402-01/25-01/06</w:t>
      </w:r>
      <w:r w:rsidRPr="006F661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3360DA19" w14:textId="5B1B8C61" w:rsidR="0089612D" w:rsidRDefault="0089612D" w:rsidP="00D37E9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6613">
        <w:rPr>
          <w:rFonts w:ascii="Times New Roman" w:eastAsia="Times New Roman" w:hAnsi="Times New Roman" w:cs="Times New Roman"/>
          <w:sz w:val="24"/>
          <w:szCs w:val="24"/>
          <w:lang w:eastAsia="hr-HR"/>
        </w:rPr>
        <w:t>Pismohrana, ovdje.</w:t>
      </w:r>
    </w:p>
    <w:p w14:paraId="5BC37DC8" w14:textId="75BD526C" w:rsidR="00D37E9F" w:rsidRDefault="00D37E9F" w:rsidP="00D37E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3F7B33" w14:textId="77777777" w:rsidR="00D37E9F" w:rsidRPr="00D37E9F" w:rsidRDefault="00D37E9F" w:rsidP="00D37E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567"/>
      </w:tblGrid>
      <w:tr w:rsidR="00CC7EBE" w:rsidRPr="003629DF" w14:paraId="3AA5098C" w14:textId="77777777" w:rsidTr="00965FA3">
        <w:trPr>
          <w:gridAfter w:val="1"/>
          <w:wAfter w:w="567" w:type="dxa"/>
          <w:cantSplit/>
        </w:trPr>
        <w:tc>
          <w:tcPr>
            <w:tcW w:w="3652" w:type="dxa"/>
          </w:tcPr>
          <w:p w14:paraId="259BCCB9" w14:textId="77777777" w:rsidR="00CC7EBE" w:rsidRPr="003629DF" w:rsidRDefault="00CC7EBE" w:rsidP="0096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r-HR"/>
              </w:rPr>
              <w:lastRenderedPageBreak/>
              <w:drawing>
                <wp:inline distT="0" distB="0" distL="0" distR="0" wp14:anchorId="2D77C035" wp14:editId="66156AF2">
                  <wp:extent cx="502920" cy="632460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63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098E4D" w14:textId="77777777" w:rsidR="00CC7EBE" w:rsidRPr="003629DF" w:rsidRDefault="00CC7EBE" w:rsidP="0096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pPr>
            <w:r w:rsidRPr="003629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REPUBLIKA HRVATSKA</w:t>
            </w:r>
          </w:p>
        </w:tc>
      </w:tr>
      <w:tr w:rsidR="00CC7EBE" w:rsidRPr="003629DF" w14:paraId="15BE1E3A" w14:textId="77777777" w:rsidTr="00965FA3">
        <w:trPr>
          <w:gridAfter w:val="1"/>
          <w:wAfter w:w="567" w:type="dxa"/>
          <w:cantSplit/>
        </w:trPr>
        <w:tc>
          <w:tcPr>
            <w:tcW w:w="3652" w:type="dxa"/>
          </w:tcPr>
          <w:p w14:paraId="686C1713" w14:textId="77777777" w:rsidR="00CC7EBE" w:rsidRPr="003629DF" w:rsidRDefault="00CC7EBE" w:rsidP="0096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  <w:r w:rsidRPr="003629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ISTARSKA ŽUPANIJA</w:t>
            </w:r>
          </w:p>
        </w:tc>
      </w:tr>
      <w:tr w:rsidR="00CC7EBE" w:rsidRPr="003629DF" w14:paraId="70FE0DFE" w14:textId="77777777" w:rsidTr="00965FA3">
        <w:trPr>
          <w:gridAfter w:val="1"/>
          <w:wAfter w:w="567" w:type="dxa"/>
          <w:cantSplit/>
        </w:trPr>
        <w:tc>
          <w:tcPr>
            <w:tcW w:w="3652" w:type="dxa"/>
          </w:tcPr>
          <w:p w14:paraId="399A673F" w14:textId="77777777" w:rsidR="00CC7EBE" w:rsidRPr="003629DF" w:rsidRDefault="00CC7EBE" w:rsidP="00965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  <w:r w:rsidRPr="003629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   GRAD POREČ - PARENZO </w:t>
            </w:r>
          </w:p>
          <w:p w14:paraId="73779CFF" w14:textId="77777777" w:rsidR="00CC7EBE" w:rsidRPr="003629DF" w:rsidRDefault="00CC7EBE" w:rsidP="00965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  <w:r w:rsidRPr="003629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CITTÀ DI POREČ - PARENZO</w:t>
            </w:r>
          </w:p>
          <w:p w14:paraId="4ECEDCEB" w14:textId="77777777" w:rsidR="00CC7EBE" w:rsidRPr="003629DF" w:rsidRDefault="00CC7EBE" w:rsidP="0096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  <w:r w:rsidRPr="003629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Gradsko vijeće</w:t>
            </w:r>
          </w:p>
        </w:tc>
      </w:tr>
      <w:tr w:rsidR="00CC7EBE" w:rsidRPr="003629DF" w14:paraId="0817E1EF" w14:textId="77777777" w:rsidTr="00965FA3">
        <w:trPr>
          <w:cantSplit/>
        </w:trPr>
        <w:tc>
          <w:tcPr>
            <w:tcW w:w="3936" w:type="dxa"/>
            <w:gridSpan w:val="2"/>
          </w:tcPr>
          <w:p w14:paraId="5D6BB552" w14:textId="04DFAB47" w:rsidR="00CC7EBE" w:rsidRPr="003629DF" w:rsidRDefault="00CC7EBE" w:rsidP="00965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  <w:r w:rsidRPr="003629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KLASA:</w:t>
            </w:r>
            <w:r w:rsidR="00D37E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r w:rsidR="002D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…………………</w:t>
            </w:r>
            <w:proofErr w:type="gramStart"/>
            <w:r w:rsidR="002D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…..</w:t>
            </w:r>
            <w:proofErr w:type="gramEnd"/>
          </w:p>
        </w:tc>
      </w:tr>
      <w:tr w:rsidR="00CC7EBE" w:rsidRPr="003629DF" w14:paraId="0B9A0839" w14:textId="77777777" w:rsidTr="00965FA3">
        <w:trPr>
          <w:cantSplit/>
        </w:trPr>
        <w:tc>
          <w:tcPr>
            <w:tcW w:w="3936" w:type="dxa"/>
            <w:gridSpan w:val="2"/>
          </w:tcPr>
          <w:p w14:paraId="17434AD2" w14:textId="256915ED" w:rsidR="00CC7EBE" w:rsidRPr="003629DF" w:rsidRDefault="00CC7EBE" w:rsidP="00965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  <w:proofErr w:type="gramStart"/>
            <w:r w:rsidRPr="003629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URBROJ:</w:t>
            </w:r>
            <w:r w:rsidR="002D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…</w:t>
            </w:r>
            <w:proofErr w:type="gramEnd"/>
            <w:r w:rsidR="002D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…………………</w:t>
            </w:r>
            <w:r w:rsidRPr="003629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</w:p>
        </w:tc>
      </w:tr>
      <w:tr w:rsidR="00CC7EBE" w:rsidRPr="003629DF" w14:paraId="66D473DA" w14:textId="77777777" w:rsidTr="00965FA3">
        <w:trPr>
          <w:cantSplit/>
          <w:trHeight w:val="80"/>
        </w:trPr>
        <w:tc>
          <w:tcPr>
            <w:tcW w:w="3936" w:type="dxa"/>
            <w:gridSpan w:val="2"/>
          </w:tcPr>
          <w:p w14:paraId="2F3A3372" w14:textId="3D8679DF" w:rsidR="00CC7EBE" w:rsidRPr="003629DF" w:rsidRDefault="00CC7EBE" w:rsidP="00965FA3">
            <w:pPr>
              <w:spacing w:after="0" w:line="240" w:lineRule="auto"/>
              <w:ind w:right="-67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  <w:r w:rsidRPr="003629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Poreč-</w:t>
            </w:r>
            <w:proofErr w:type="gramStart"/>
            <w:r w:rsidRPr="003629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Parenzo,</w:t>
            </w:r>
            <w:r w:rsidR="002D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…</w:t>
            </w:r>
            <w:proofErr w:type="gramEnd"/>
            <w:r w:rsidR="002D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…………...</w:t>
            </w:r>
            <w:r w:rsidRPr="003629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  </w:t>
            </w:r>
          </w:p>
        </w:tc>
      </w:tr>
    </w:tbl>
    <w:p w14:paraId="7F6D716C" w14:textId="77777777" w:rsidR="00CC7EBE" w:rsidRPr="003629DF" w:rsidRDefault="00CC7EBE" w:rsidP="00CC7E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4A52669" w14:textId="77777777" w:rsidR="00CC7EBE" w:rsidRPr="003629DF" w:rsidRDefault="00CC7EBE" w:rsidP="00CC7E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6EBF4C74" w14:textId="7CC07F08" w:rsidR="00CC7EBE" w:rsidRPr="003629DF" w:rsidRDefault="00CC7EBE" w:rsidP="00CC7E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               </w:t>
      </w:r>
      <w:r w:rsidRPr="003629DF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Na temelju članka </w:t>
      </w:r>
      <w:r w:rsidR="002A23D5">
        <w:rPr>
          <w:rFonts w:ascii="Times New Roman" w:eastAsia="Times New Roman" w:hAnsi="Times New Roman" w:cs="Times New Roman"/>
          <w:sz w:val="24"/>
          <w:szCs w:val="20"/>
          <w:lang w:eastAsia="hr-HR"/>
        </w:rPr>
        <w:t>6</w:t>
      </w:r>
      <w:r w:rsidR="005B775A">
        <w:rPr>
          <w:rFonts w:ascii="Times New Roman" w:eastAsia="Times New Roman" w:hAnsi="Times New Roman" w:cs="Times New Roman"/>
          <w:sz w:val="24"/>
          <w:szCs w:val="20"/>
          <w:lang w:eastAsia="hr-HR"/>
        </w:rPr>
        <w:t>6</w:t>
      </w:r>
      <w:r w:rsidRPr="003629DF">
        <w:rPr>
          <w:rFonts w:ascii="Times New Roman" w:eastAsia="Times New Roman" w:hAnsi="Times New Roman" w:cs="Times New Roman"/>
          <w:sz w:val="24"/>
          <w:szCs w:val="20"/>
          <w:lang w:eastAsia="hr-HR"/>
        </w:rPr>
        <w:t>. Zakona o proračunu (</w:t>
      </w:r>
      <w:r w:rsidR="00D37E9F">
        <w:rPr>
          <w:rFonts w:ascii="Times New Roman" w:eastAsia="Times New Roman" w:hAnsi="Times New Roman" w:cs="Times New Roman"/>
          <w:sz w:val="24"/>
          <w:szCs w:val="20"/>
          <w:lang w:eastAsia="hr-HR"/>
        </w:rPr>
        <w:t>,,</w:t>
      </w:r>
      <w:r w:rsidRPr="003629DF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Narodne novine” broj </w:t>
      </w:r>
      <w:r w:rsidR="002A23D5">
        <w:rPr>
          <w:rFonts w:ascii="Times New Roman" w:eastAsia="Times New Roman" w:hAnsi="Times New Roman" w:cs="Times New Roman"/>
          <w:sz w:val="24"/>
          <w:szCs w:val="20"/>
          <w:lang w:eastAsia="hr-HR"/>
        </w:rPr>
        <w:t>144/2021</w:t>
      </w:r>
      <w:r w:rsidRPr="003629DF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) i članka 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41</w:t>
      </w:r>
      <w:r w:rsidRPr="003629DF">
        <w:rPr>
          <w:rFonts w:ascii="Times New Roman" w:eastAsia="Times New Roman" w:hAnsi="Times New Roman" w:cs="Times New Roman"/>
          <w:sz w:val="24"/>
          <w:szCs w:val="20"/>
          <w:lang w:eastAsia="hr-HR"/>
        </w:rPr>
        <w:t>. Statuta Grada Poreča-Parenzo (</w:t>
      </w:r>
      <w:r w:rsidR="00D37E9F">
        <w:rPr>
          <w:rFonts w:ascii="Times New Roman" w:eastAsia="Times New Roman" w:hAnsi="Times New Roman" w:cs="Times New Roman"/>
          <w:sz w:val="24"/>
          <w:szCs w:val="20"/>
          <w:lang w:eastAsia="hr-HR"/>
        </w:rPr>
        <w:t>,,</w:t>
      </w:r>
      <w:r w:rsidRPr="003629DF">
        <w:rPr>
          <w:rFonts w:ascii="Times New Roman" w:eastAsia="Times New Roman" w:hAnsi="Times New Roman" w:cs="Times New Roman"/>
          <w:sz w:val="24"/>
          <w:szCs w:val="20"/>
          <w:lang w:eastAsia="hr-HR"/>
        </w:rPr>
        <w:t>Službeni glasnik Grada Poreča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-Parenzo</w:t>
      </w:r>
      <w:r w:rsidRPr="003629DF">
        <w:rPr>
          <w:rFonts w:ascii="Times New Roman" w:eastAsia="Times New Roman" w:hAnsi="Times New Roman" w:cs="Times New Roman"/>
          <w:sz w:val="24"/>
          <w:szCs w:val="20"/>
          <w:lang w:eastAsia="hr-HR"/>
        </w:rPr>
        <w:t>” broj 2/13</w:t>
      </w:r>
      <w:r w:rsidR="005449D6">
        <w:rPr>
          <w:rFonts w:ascii="Times New Roman" w:eastAsia="Times New Roman" w:hAnsi="Times New Roman" w:cs="Times New Roman"/>
          <w:sz w:val="24"/>
          <w:szCs w:val="20"/>
          <w:lang w:eastAsia="hr-HR"/>
        </w:rPr>
        <w:t>,</w:t>
      </w:r>
      <w:r w:rsidRPr="003629DF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10/18</w:t>
      </w:r>
      <w:r w:rsidR="00EB7698">
        <w:rPr>
          <w:rFonts w:ascii="Times New Roman" w:eastAsia="Times New Roman" w:hAnsi="Times New Roman" w:cs="Times New Roman"/>
          <w:sz w:val="24"/>
          <w:szCs w:val="20"/>
          <w:lang w:eastAsia="hr-HR"/>
        </w:rPr>
        <w:t>,</w:t>
      </w:r>
      <w:r w:rsidR="005449D6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02/21</w:t>
      </w:r>
      <w:r w:rsidR="00EB7698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i 12/24</w:t>
      </w:r>
      <w:r w:rsidRPr="003629DF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), Gradsko vijeće Grada Poreča-Parenzo na sjednici održanoj </w:t>
      </w:r>
      <w:r w:rsidR="008654BA">
        <w:rPr>
          <w:rFonts w:ascii="Times New Roman" w:eastAsia="Times New Roman" w:hAnsi="Times New Roman" w:cs="Times New Roman"/>
          <w:sz w:val="24"/>
          <w:szCs w:val="20"/>
          <w:lang w:eastAsia="hr-HR"/>
        </w:rPr>
        <w:t>_____</w:t>
      </w:r>
      <w:r w:rsidRPr="003629DF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202</w:t>
      </w:r>
      <w:r w:rsidR="00133737">
        <w:rPr>
          <w:rFonts w:ascii="Times New Roman" w:eastAsia="Times New Roman" w:hAnsi="Times New Roman" w:cs="Times New Roman"/>
          <w:sz w:val="24"/>
          <w:szCs w:val="20"/>
          <w:lang w:eastAsia="hr-HR"/>
        </w:rPr>
        <w:t>6</w:t>
      </w:r>
      <w:r w:rsidRPr="003629DF">
        <w:rPr>
          <w:rFonts w:ascii="Times New Roman" w:eastAsia="Times New Roman" w:hAnsi="Times New Roman" w:cs="Times New Roman"/>
          <w:sz w:val="24"/>
          <w:szCs w:val="20"/>
          <w:lang w:eastAsia="hr-HR"/>
        </w:rPr>
        <w:t>. godine donijelo je</w:t>
      </w:r>
    </w:p>
    <w:p w14:paraId="3BE4F4D4" w14:textId="77777777" w:rsidR="00CC7EBE" w:rsidRDefault="00CC7EBE" w:rsidP="00CC7EBE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913810" w14:textId="77777777" w:rsidR="00CC7EBE" w:rsidRPr="003629DF" w:rsidRDefault="00CC7EBE" w:rsidP="00CC7EBE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629D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ZAKLJUČAK </w:t>
      </w:r>
    </w:p>
    <w:p w14:paraId="3320AFDB" w14:textId="77777777" w:rsidR="00CC7EBE" w:rsidRPr="003629DF" w:rsidRDefault="00CC7EBE" w:rsidP="00CC7EBE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629D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prihvaćanju</w:t>
      </w:r>
      <w:r w:rsidRPr="003629D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Izvješća o</w:t>
      </w:r>
      <w:r w:rsidRPr="003629D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korištenju sredstava proračunske zalihe </w:t>
      </w:r>
    </w:p>
    <w:p w14:paraId="08072992" w14:textId="5F4B9D6B" w:rsidR="00CC7EBE" w:rsidRPr="003629DF" w:rsidRDefault="002A23D5" w:rsidP="00CC7EBE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Grada Poreča-Parenzo </w:t>
      </w:r>
      <w:r w:rsidR="00CC7EBE" w:rsidRPr="003629D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 razdoblju </w:t>
      </w:r>
      <w:r w:rsidR="001337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listopad-prosinac</w:t>
      </w:r>
      <w:r w:rsidR="005449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</w:t>
      </w:r>
      <w:r w:rsidR="00165D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="00CC7EBE" w:rsidRPr="003629D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godine</w:t>
      </w:r>
    </w:p>
    <w:p w14:paraId="15D284AF" w14:textId="77777777" w:rsidR="00CC7EBE" w:rsidRDefault="00CC7EBE" w:rsidP="00CC7EBE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38DB5B" w14:textId="77777777" w:rsidR="00CC7EBE" w:rsidRDefault="00CC7EBE" w:rsidP="00CC7EB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440B39" w14:textId="46E08A01" w:rsidR="00CC7EBE" w:rsidRDefault="00CC7EBE" w:rsidP="00CC7EB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Prihvaća se Izvješće Gradonačelnika o </w:t>
      </w:r>
      <w:r w:rsidRPr="003629DF">
        <w:rPr>
          <w:rFonts w:ascii="Times New Roman" w:eastAsia="Times New Roman" w:hAnsi="Times New Roman" w:cs="Times New Roman"/>
          <w:sz w:val="24"/>
          <w:szCs w:val="24"/>
          <w:lang w:eastAsia="hr-HR"/>
        </w:rPr>
        <w:t>korištenju sredstava proračunske zalihe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629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Grada Poreča-Parenzo </w:t>
      </w:r>
      <w:r w:rsidR="002F60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razdoblju </w:t>
      </w:r>
      <w:r w:rsidR="00133737">
        <w:rPr>
          <w:rFonts w:ascii="Times New Roman" w:eastAsia="Times New Roman" w:hAnsi="Times New Roman" w:cs="Times New Roman"/>
          <w:sz w:val="24"/>
          <w:szCs w:val="24"/>
          <w:lang w:eastAsia="hr-HR"/>
        </w:rPr>
        <w:t>listopad-prosinac</w:t>
      </w:r>
      <w:r w:rsidR="005449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F60AB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165DC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2F60AB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u tekstu koji je sastavni dio ovog Zaključka</w:t>
      </w:r>
      <w:r w:rsidRPr="003629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756F6963" w14:textId="77777777" w:rsidR="00CC7EBE" w:rsidRDefault="00CC7EBE" w:rsidP="00CC7EB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W w:w="0" w:type="auto"/>
        <w:tblInd w:w="6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3"/>
      </w:tblGrid>
      <w:tr w:rsidR="002D6C13" w:rsidRPr="002D6C13" w14:paraId="46042BFF" w14:textId="77777777" w:rsidTr="002D6C13">
        <w:tc>
          <w:tcPr>
            <w:tcW w:w="2799" w:type="dxa"/>
          </w:tcPr>
          <w:p w14:paraId="13D3F900" w14:textId="78A1DEF7" w:rsidR="002D6C13" w:rsidRPr="002D6C13" w:rsidRDefault="002D6C13" w:rsidP="002D6C1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D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PREDSJEDNIK</w:t>
            </w:r>
          </w:p>
        </w:tc>
      </w:tr>
      <w:tr w:rsidR="002D6C13" w:rsidRPr="002D6C13" w14:paraId="34EDD786" w14:textId="77777777" w:rsidTr="002D6C13">
        <w:tc>
          <w:tcPr>
            <w:tcW w:w="2799" w:type="dxa"/>
          </w:tcPr>
          <w:p w14:paraId="2918BBEA" w14:textId="74F3B565" w:rsidR="002D6C13" w:rsidRPr="002D6C13" w:rsidRDefault="002D6C13" w:rsidP="002D6C1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D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GRADSKOG VIJEĆA</w:t>
            </w:r>
          </w:p>
        </w:tc>
      </w:tr>
      <w:tr w:rsidR="002D6C13" w:rsidRPr="002D6C13" w14:paraId="69C9FAA4" w14:textId="77777777" w:rsidTr="002D6C13">
        <w:tc>
          <w:tcPr>
            <w:tcW w:w="2799" w:type="dxa"/>
          </w:tcPr>
          <w:p w14:paraId="23720F84" w14:textId="6A00B5DF" w:rsidR="002D6C13" w:rsidRPr="002D6C13" w:rsidRDefault="002D6C13" w:rsidP="002D6C1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D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Elio Štifanić</w:t>
            </w:r>
          </w:p>
        </w:tc>
      </w:tr>
    </w:tbl>
    <w:p w14:paraId="6B12A95F" w14:textId="77777777" w:rsidR="002D6C13" w:rsidRDefault="002D6C13" w:rsidP="00CC7EB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2A1D9B" w14:textId="77777777" w:rsidR="002D6C13" w:rsidRDefault="002D6C13" w:rsidP="00CC7EB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3A0CC5E" w14:textId="77777777" w:rsidR="002D6C13" w:rsidRDefault="002D6C13" w:rsidP="002D6C1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EBD9D63" w14:textId="77777777" w:rsidR="002D6C13" w:rsidRDefault="002D6C13" w:rsidP="002D6C1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E3F34C" w14:textId="4ACCD2BE" w:rsidR="002D6C13" w:rsidRDefault="00D721C2" w:rsidP="002D6C1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Privitak: </w:t>
      </w:r>
    </w:p>
    <w:p w14:paraId="26E65051" w14:textId="2E671748" w:rsidR="00CC7EBE" w:rsidRPr="002D6C13" w:rsidRDefault="00D721C2" w:rsidP="002D6C13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D6C13">
        <w:rPr>
          <w:rFonts w:ascii="Times New Roman" w:eastAsia="Times New Roman" w:hAnsi="Times New Roman" w:cs="Times New Roman"/>
          <w:sz w:val="24"/>
          <w:szCs w:val="24"/>
          <w:lang w:eastAsia="hr-HR"/>
        </w:rPr>
        <w:t>Izv</w:t>
      </w:r>
      <w:r w:rsidR="00CC7EBE" w:rsidRPr="002D6C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ješće </w:t>
      </w:r>
    </w:p>
    <w:p w14:paraId="6CA40CF6" w14:textId="77777777" w:rsidR="00CC7EBE" w:rsidRDefault="00CC7EBE" w:rsidP="00CC7EB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B521B7" w14:textId="77777777" w:rsidR="00D37E9F" w:rsidRDefault="00D37E9F" w:rsidP="00CC7E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</w:pPr>
    </w:p>
    <w:p w14:paraId="1505FA39" w14:textId="77777777" w:rsidR="00D37E9F" w:rsidRDefault="00D37E9F" w:rsidP="00CC7E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</w:pPr>
    </w:p>
    <w:p w14:paraId="0CC0D00A" w14:textId="77777777" w:rsidR="00D37E9F" w:rsidRDefault="00D37E9F" w:rsidP="00CC7E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</w:pPr>
    </w:p>
    <w:p w14:paraId="1F0B752B" w14:textId="77777777" w:rsidR="00D37E9F" w:rsidRDefault="00D37E9F" w:rsidP="00CC7E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</w:pPr>
    </w:p>
    <w:p w14:paraId="2DAA16E9" w14:textId="77777777" w:rsidR="00D37E9F" w:rsidRDefault="00D37E9F" w:rsidP="00CC7E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</w:pPr>
    </w:p>
    <w:p w14:paraId="09C5BA44" w14:textId="77777777" w:rsidR="002D6C13" w:rsidRDefault="002D6C13" w:rsidP="00CC7E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</w:pPr>
    </w:p>
    <w:p w14:paraId="6C923BE4" w14:textId="1CA1E472" w:rsidR="00CC7EBE" w:rsidRPr="003629DF" w:rsidRDefault="00CC7EBE" w:rsidP="00CC7E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</w:pPr>
      <w:r w:rsidRPr="003629DF"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  <w:t>DOSTAVITI:</w:t>
      </w:r>
    </w:p>
    <w:p w14:paraId="411083DA" w14:textId="1BE715AB" w:rsidR="00CC7EBE" w:rsidRPr="003629DF" w:rsidRDefault="00CC7EBE" w:rsidP="00CC7EB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  <w:proofErr w:type="spellStart"/>
      <w:r w:rsidRPr="003629DF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Gradonačelnik</w:t>
      </w:r>
      <w:proofErr w:type="spellEnd"/>
      <w:r w:rsidRPr="003629DF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, </w:t>
      </w:r>
      <w:proofErr w:type="spellStart"/>
      <w:r w:rsidRPr="003629DF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ovdje</w:t>
      </w:r>
      <w:proofErr w:type="spellEnd"/>
      <w:r w:rsidR="002D6C13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, </w:t>
      </w:r>
      <w:r w:rsidR="002D6C13" w:rsidRPr="002D6C13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KLASA: 024-01/25-01/199</w:t>
      </w:r>
    </w:p>
    <w:p w14:paraId="319F1CEF" w14:textId="470784EF" w:rsidR="00CC7EBE" w:rsidRPr="003629DF" w:rsidRDefault="00CC7EBE" w:rsidP="00CC7EB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  <w:r w:rsidRPr="003629DF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Upravni </w:t>
      </w:r>
      <w:proofErr w:type="spellStart"/>
      <w:r w:rsidRPr="003629DF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odjel</w:t>
      </w:r>
      <w:proofErr w:type="spellEnd"/>
      <w:r w:rsidRPr="003629DF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za </w:t>
      </w:r>
      <w:proofErr w:type="spellStart"/>
      <w:r w:rsidRPr="003629DF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financije</w:t>
      </w:r>
      <w:proofErr w:type="spellEnd"/>
      <w:r w:rsidRPr="003629DF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, </w:t>
      </w:r>
      <w:proofErr w:type="spellStart"/>
      <w:r w:rsidRPr="003629DF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ovdje</w:t>
      </w:r>
      <w:proofErr w:type="spellEnd"/>
      <w:r w:rsidR="002D6C13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,</w:t>
      </w:r>
      <w:r w:rsidR="002D6C13" w:rsidRPr="002D6C13">
        <w:t xml:space="preserve"> </w:t>
      </w:r>
      <w:r w:rsidR="002D6C13" w:rsidRPr="002D6C13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KLASA:402-01/25-01/06</w:t>
      </w:r>
    </w:p>
    <w:p w14:paraId="29456179" w14:textId="4B72383F" w:rsidR="007D3CBB" w:rsidRDefault="00CC7EBE" w:rsidP="00D37E9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  <w:proofErr w:type="spellStart"/>
      <w:r w:rsidRPr="003629DF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Pismohrana</w:t>
      </w:r>
      <w:proofErr w:type="spellEnd"/>
      <w:r w:rsidRPr="003629DF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, </w:t>
      </w:r>
      <w:proofErr w:type="spellStart"/>
      <w:r w:rsidRPr="003629DF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ovd</w:t>
      </w:r>
      <w:r w:rsidR="00D37E9F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je</w:t>
      </w:r>
      <w:proofErr w:type="spellEnd"/>
      <w:r w:rsidR="00D37E9F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.</w:t>
      </w:r>
    </w:p>
    <w:p w14:paraId="77E4B933" w14:textId="77777777" w:rsidR="002D6C13" w:rsidRPr="00D37E9F" w:rsidRDefault="002D6C13" w:rsidP="002D6C1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</w:p>
    <w:p w14:paraId="65B93559" w14:textId="77777777" w:rsidR="007D3CBB" w:rsidRPr="007D3CBB" w:rsidRDefault="007D3CBB" w:rsidP="007D3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</w:pPr>
      <w:r w:rsidRPr="007D3CBB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                   </w:t>
      </w:r>
      <w:r w:rsidRPr="007D3CBB">
        <w:rPr>
          <w:rFonts w:ascii="Times New Roman" w:eastAsia="Times New Roman" w:hAnsi="Times New Roman" w:cs="Times New Roman"/>
          <w:sz w:val="24"/>
          <w:szCs w:val="24"/>
          <w:lang w:eastAsia="hr-HR"/>
        </w:rPr>
        <w:object w:dxaOrig="790" w:dyaOrig="995" w14:anchorId="5EB4C0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9.75pt;height:49.55pt" o:ole="" fillcolor="window">
            <v:imagedata r:id="rId6" o:title=""/>
          </v:shape>
          <o:OLEObject Type="Embed" ProgID="CorelDraw.Graphic.8" ShapeID="_x0000_i1026" DrawAspect="Content" ObjectID="_1834902839" r:id="rId7"/>
        </w:object>
      </w:r>
    </w:p>
    <w:p w14:paraId="0D4081BC" w14:textId="77777777" w:rsidR="007D3CBB" w:rsidRPr="007D3CBB" w:rsidRDefault="007D3CBB" w:rsidP="007D3C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D3CB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REPUBLIKA HRVATSKA</w:t>
      </w:r>
    </w:p>
    <w:p w14:paraId="7EBDBA12" w14:textId="77777777" w:rsidR="007D3CBB" w:rsidRPr="007D3CBB" w:rsidRDefault="007D3CBB" w:rsidP="007D3CBB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D3CB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ISTARSKA ŽUPANIJA</w:t>
      </w:r>
    </w:p>
    <w:p w14:paraId="4F984E42" w14:textId="77777777" w:rsidR="007D3CBB" w:rsidRPr="007D3CBB" w:rsidRDefault="007D3CBB" w:rsidP="007D3C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D3CB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GRAD POREČ - PARENZO </w:t>
      </w:r>
    </w:p>
    <w:p w14:paraId="20FF0E6C" w14:textId="77777777" w:rsidR="007D3CBB" w:rsidRPr="007D3CBB" w:rsidRDefault="007D3CBB" w:rsidP="007D3C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D3CB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CITTÀ DI POREČ - PARENZO</w:t>
      </w:r>
    </w:p>
    <w:p w14:paraId="73D913E8" w14:textId="77777777" w:rsidR="007D3CBB" w:rsidRPr="007D3CBB" w:rsidRDefault="007D3CBB" w:rsidP="007D3C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D3CB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Gradonačelnik</w:t>
      </w:r>
    </w:p>
    <w:p w14:paraId="69DDA0D7" w14:textId="769FFAE9" w:rsidR="007D3CBB" w:rsidRPr="007D3CBB" w:rsidRDefault="007D3CBB" w:rsidP="007D3C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D3CB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KLASA:</w:t>
      </w:r>
      <w:r w:rsidR="00E65E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024-01/25-01/199</w:t>
      </w:r>
    </w:p>
    <w:p w14:paraId="76705828" w14:textId="4F2CECDE" w:rsidR="007D3CBB" w:rsidRPr="007D3CBB" w:rsidRDefault="007D3CBB" w:rsidP="007D3C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D3CB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URBROJ:</w:t>
      </w:r>
      <w:r w:rsidR="00E65E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2163-6-09/01-26-14</w:t>
      </w:r>
    </w:p>
    <w:p w14:paraId="4EF2E0A1" w14:textId="70190D77" w:rsidR="007D3CBB" w:rsidRPr="007D3CBB" w:rsidRDefault="007D3CBB" w:rsidP="007D3C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D3CB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Poreč</w:t>
      </w:r>
      <w:r w:rsidR="00E65E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-Parenzo</w:t>
      </w:r>
      <w:r w:rsidRPr="007D3CB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, </w:t>
      </w:r>
      <w:r w:rsidR="00E65E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13. ožujka </w:t>
      </w:r>
      <w:r w:rsidRPr="007D3CB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</w:t>
      </w:r>
      <w:r w:rsidR="001337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Pr="007D3CB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</w:p>
    <w:p w14:paraId="56A0621E" w14:textId="77777777" w:rsidR="00244132" w:rsidRDefault="007D3CBB" w:rsidP="00CC7E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D3CB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61E10CBC" w14:textId="68F56F9F" w:rsidR="007D3CBB" w:rsidRDefault="007D3CBB" w:rsidP="00CC7EB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5B7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Temeljem članka </w:t>
      </w:r>
      <w:r w:rsidR="005B775A" w:rsidRPr="005B7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6</w:t>
      </w:r>
      <w:r w:rsidR="005B7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6</w:t>
      </w:r>
      <w:r w:rsidRPr="005B7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 Zakona o proračunu (</w:t>
      </w:r>
      <w:r w:rsidR="00E65E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,,</w:t>
      </w:r>
      <w:r w:rsidRPr="005B7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Narodne novine</w:t>
      </w:r>
      <w:r w:rsidR="00E65E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“</w:t>
      </w:r>
      <w:r w:rsidRPr="005B7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br. </w:t>
      </w:r>
      <w:r w:rsidR="002F60AB" w:rsidRPr="005B7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144/2021</w:t>
      </w:r>
      <w:r w:rsidRPr="005B7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) Gradonačelnik Grada </w:t>
      </w:r>
      <w:r w:rsidR="00244132" w:rsidRPr="005B7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Poreča-Parenzo</w:t>
      </w:r>
      <w:r w:rsidRPr="005B7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C65372" w:rsidRPr="005B7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utvrdio je</w:t>
      </w:r>
    </w:p>
    <w:p w14:paraId="11B28176" w14:textId="77777777" w:rsidR="005B775A" w:rsidRPr="005B775A" w:rsidRDefault="005B775A" w:rsidP="00CC7EB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081D3455" w14:textId="77777777" w:rsidR="00244132" w:rsidRPr="005B775A" w:rsidRDefault="006565E9" w:rsidP="00244132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  <w:r w:rsidRPr="005B77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>Izvješće</w:t>
      </w:r>
    </w:p>
    <w:p w14:paraId="636D57A6" w14:textId="77777777" w:rsidR="00244132" w:rsidRPr="00244132" w:rsidRDefault="004E397A" w:rsidP="00244132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korištenju sredstava p</w:t>
      </w:r>
      <w:r w:rsidR="00244132" w:rsidRPr="0024413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roračunske zalihe </w:t>
      </w:r>
    </w:p>
    <w:p w14:paraId="74C8730A" w14:textId="25FED1C0" w:rsidR="00244132" w:rsidRPr="00244132" w:rsidRDefault="00244132" w:rsidP="00244132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4413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Grada Poreča-Parenzo </w:t>
      </w:r>
      <w:r w:rsidR="005B775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 razdoblju </w:t>
      </w:r>
      <w:r w:rsidR="001337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listopad-prosinac</w:t>
      </w:r>
      <w:r w:rsidR="005449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24413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</w:t>
      </w:r>
      <w:r w:rsidR="00165D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24413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godine</w:t>
      </w:r>
    </w:p>
    <w:p w14:paraId="48F22A83" w14:textId="77777777" w:rsidR="00244132" w:rsidRDefault="00244132" w:rsidP="00CC7EB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55C261" w14:textId="77777777" w:rsidR="00244132" w:rsidRPr="00244132" w:rsidRDefault="00244132" w:rsidP="00C65372">
      <w:pPr>
        <w:spacing w:after="0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4413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Pr="0024413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OPĆI DIO</w:t>
      </w:r>
    </w:p>
    <w:p w14:paraId="2E0EAE19" w14:textId="77777777" w:rsidR="00244132" w:rsidRDefault="00244132" w:rsidP="0024413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439CB07" w14:textId="77777777" w:rsidR="00244132" w:rsidRPr="00244132" w:rsidRDefault="00244132" w:rsidP="0024413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441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Člankom </w:t>
      </w:r>
      <w:r w:rsidR="005B775A">
        <w:rPr>
          <w:rFonts w:ascii="Times New Roman" w:eastAsia="Times New Roman" w:hAnsi="Times New Roman" w:cs="Times New Roman"/>
          <w:sz w:val="24"/>
          <w:szCs w:val="24"/>
          <w:lang w:eastAsia="hr-HR"/>
        </w:rPr>
        <w:t>66</w:t>
      </w:r>
      <w:r w:rsidRPr="00244132">
        <w:rPr>
          <w:rFonts w:ascii="Times New Roman" w:eastAsia="Times New Roman" w:hAnsi="Times New Roman" w:cs="Times New Roman"/>
          <w:sz w:val="24"/>
          <w:szCs w:val="24"/>
          <w:lang w:eastAsia="hr-HR"/>
        </w:rPr>
        <w:t>. Zakona o proračunu propisan</w:t>
      </w:r>
      <w:r w:rsidR="00AA4D00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2441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</w:t>
      </w:r>
      <w:r w:rsidR="00AA4D00">
        <w:rPr>
          <w:rFonts w:ascii="Times New Roman" w:eastAsia="Times New Roman" w:hAnsi="Times New Roman" w:cs="Times New Roman"/>
          <w:sz w:val="24"/>
          <w:szCs w:val="24"/>
          <w:lang w:eastAsia="hr-HR"/>
        </w:rPr>
        <w:t>obveza g</w:t>
      </w:r>
      <w:r w:rsidRPr="00244132">
        <w:rPr>
          <w:rFonts w:ascii="Times New Roman" w:eastAsia="Times New Roman" w:hAnsi="Times New Roman" w:cs="Times New Roman"/>
          <w:sz w:val="24"/>
          <w:szCs w:val="24"/>
          <w:lang w:eastAsia="hr-HR"/>
        </w:rPr>
        <w:t>radonačelnik</w:t>
      </w:r>
      <w:r w:rsidR="00AA4D00">
        <w:rPr>
          <w:rFonts w:ascii="Times New Roman" w:eastAsia="Times New Roman" w:hAnsi="Times New Roman" w:cs="Times New Roman"/>
          <w:sz w:val="24"/>
          <w:szCs w:val="24"/>
          <w:lang w:eastAsia="hr-HR"/>
        </w:rPr>
        <w:t>a da</w:t>
      </w:r>
      <w:r w:rsidR="005B77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tromjesečno</w:t>
      </w:r>
      <w:r w:rsidR="00AA4D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izvješćuje </w:t>
      </w:r>
      <w:r w:rsidRPr="00244132">
        <w:rPr>
          <w:rFonts w:ascii="Times New Roman" w:eastAsia="Times New Roman" w:hAnsi="Times New Roman" w:cs="Times New Roman"/>
          <w:sz w:val="24"/>
          <w:szCs w:val="24"/>
          <w:lang w:eastAsia="hr-HR"/>
        </w:rPr>
        <w:t>predstavničko tijelo o korištenju proračunske zalihe.</w:t>
      </w:r>
    </w:p>
    <w:p w14:paraId="382E8C22" w14:textId="77777777" w:rsidR="00C65372" w:rsidRDefault="00C65372" w:rsidP="0024413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5FA5BAB" w14:textId="2AC80A7E" w:rsidR="00C65372" w:rsidRDefault="00244132" w:rsidP="00E65E9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441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Člankom </w:t>
      </w:r>
      <w:r w:rsidR="00EB0432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165DC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2441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Odluke o izvršavanju Proračuna Grada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Poreča-Parenzo</w:t>
      </w:r>
      <w:r w:rsidRPr="002441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202</w:t>
      </w:r>
      <w:r w:rsidR="00165DC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244132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propisano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441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da će se </w:t>
      </w:r>
      <w:r w:rsidR="00C653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hitne i </w:t>
      </w:r>
      <w:r w:rsidRPr="002441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nepredviđene </w:t>
      </w:r>
      <w:r w:rsidR="00C65372">
        <w:rPr>
          <w:rFonts w:ascii="Times New Roman" w:eastAsia="Times New Roman" w:hAnsi="Times New Roman" w:cs="Times New Roman"/>
          <w:sz w:val="24"/>
          <w:szCs w:val="24"/>
          <w:lang w:eastAsia="hr-HR"/>
        </w:rPr>
        <w:t>izdatke</w:t>
      </w:r>
      <w:r w:rsidRPr="002441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C65372" w:rsidRPr="00C65372">
        <w:rPr>
          <w:rFonts w:ascii="Times New Roman" w:eastAsia="Times New Roman" w:hAnsi="Times New Roman" w:cs="Times New Roman"/>
          <w:sz w:val="24"/>
          <w:szCs w:val="24"/>
          <w:lang w:eastAsia="hr-HR"/>
        </w:rPr>
        <w:t>te izda</w:t>
      </w:r>
      <w:r w:rsidR="00C65372">
        <w:rPr>
          <w:rFonts w:ascii="Times New Roman" w:eastAsia="Times New Roman" w:hAnsi="Times New Roman" w:cs="Times New Roman"/>
          <w:sz w:val="24"/>
          <w:szCs w:val="24"/>
          <w:lang w:eastAsia="hr-HR"/>
        </w:rPr>
        <w:t>tke</w:t>
      </w:r>
      <w:r w:rsidR="00C65372" w:rsidRPr="00C653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neplanirane ili nedovoljno planirane </w:t>
      </w:r>
      <w:r w:rsidR="00C65372">
        <w:rPr>
          <w:rFonts w:ascii="Times New Roman" w:eastAsia="Times New Roman" w:hAnsi="Times New Roman" w:cs="Times New Roman"/>
          <w:sz w:val="24"/>
          <w:szCs w:val="24"/>
          <w:lang w:eastAsia="hr-HR"/>
        </w:rPr>
        <w:t>rashode</w:t>
      </w:r>
      <w:r w:rsidR="00EB04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65372" w:rsidRPr="00C65372">
        <w:rPr>
          <w:rFonts w:ascii="Times New Roman" w:eastAsia="Times New Roman" w:hAnsi="Times New Roman" w:cs="Times New Roman"/>
          <w:sz w:val="24"/>
          <w:szCs w:val="24"/>
          <w:lang w:eastAsia="hr-HR"/>
        </w:rPr>
        <w:t>koji se pojave tijekom proračunske godine, podmir</w:t>
      </w:r>
      <w:r w:rsidR="00C65372">
        <w:rPr>
          <w:rFonts w:ascii="Times New Roman" w:eastAsia="Times New Roman" w:hAnsi="Times New Roman" w:cs="Times New Roman"/>
          <w:sz w:val="24"/>
          <w:szCs w:val="24"/>
          <w:lang w:eastAsia="hr-HR"/>
        </w:rPr>
        <w:t>iti</w:t>
      </w:r>
      <w:r w:rsidR="00C65372" w:rsidRPr="00C653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sredstv</w:t>
      </w:r>
      <w:r w:rsidR="00C65372">
        <w:rPr>
          <w:rFonts w:ascii="Times New Roman" w:eastAsia="Times New Roman" w:hAnsi="Times New Roman" w:cs="Times New Roman"/>
          <w:sz w:val="24"/>
          <w:szCs w:val="24"/>
          <w:lang w:eastAsia="hr-HR"/>
        </w:rPr>
        <w:t>ima</w:t>
      </w:r>
      <w:r w:rsidR="00C65372" w:rsidRPr="00C653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proračunske zalihe do visine proračunske pričuve utvrđene godišnjim proračunom</w:t>
      </w:r>
      <w:r w:rsidR="00C653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16783E5B" w14:textId="5747548C" w:rsidR="00C65372" w:rsidRDefault="00244132" w:rsidP="00E65E9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44132">
        <w:rPr>
          <w:rFonts w:ascii="Times New Roman" w:eastAsia="Times New Roman" w:hAnsi="Times New Roman" w:cs="Times New Roman"/>
          <w:sz w:val="24"/>
          <w:szCs w:val="24"/>
          <w:lang w:eastAsia="hr-HR"/>
        </w:rPr>
        <w:t>Istim člankom je utvrđeno</w:t>
      </w:r>
      <w:r w:rsidR="00C653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kako o</w:t>
      </w:r>
      <w:r w:rsidR="00C65372" w:rsidRPr="00C653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korištenju proračunske </w:t>
      </w:r>
      <w:r w:rsidR="006565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zalihe </w:t>
      </w:r>
      <w:r w:rsidR="00C65372" w:rsidRPr="00C653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odlučuje Gradonačelnik </w:t>
      </w:r>
      <w:r w:rsidR="000A6D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donošenjem posebnog Rješenja, </w:t>
      </w:r>
      <w:r w:rsidR="00C653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da </w:t>
      </w:r>
      <w:r w:rsidRPr="00244132">
        <w:rPr>
          <w:rFonts w:ascii="Times New Roman" w:eastAsia="Times New Roman" w:hAnsi="Times New Roman" w:cs="Times New Roman"/>
          <w:sz w:val="24"/>
          <w:szCs w:val="24"/>
          <w:lang w:eastAsia="hr-HR"/>
        </w:rPr>
        <w:t>se o korištenju sredstava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44132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proračunske zalihe izvještava sukladno odredbama Zakona o proračunu.</w:t>
      </w:r>
    </w:p>
    <w:p w14:paraId="1DFCF56A" w14:textId="6E16F912" w:rsidR="00244132" w:rsidRDefault="00244132" w:rsidP="0024413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44132">
        <w:rPr>
          <w:rFonts w:ascii="Times New Roman" w:eastAsia="Times New Roman" w:hAnsi="Times New Roman" w:cs="Times New Roman"/>
          <w:sz w:val="24"/>
          <w:szCs w:val="24"/>
          <w:lang w:eastAsia="hr-HR"/>
        </w:rPr>
        <w:t>O korištenju proračunske zalihe odlučuje Gradonačelnik i to u 202</w:t>
      </w:r>
      <w:r w:rsidR="00165DC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244132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godini, sukladno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44132">
        <w:rPr>
          <w:rFonts w:ascii="Times New Roman" w:eastAsia="Times New Roman" w:hAnsi="Times New Roman" w:cs="Times New Roman"/>
          <w:sz w:val="24"/>
          <w:szCs w:val="24"/>
          <w:lang w:eastAsia="hr-HR"/>
        </w:rPr>
        <w:t>usvojeno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 Proračunu Grada Poreča-Parenzo</w:t>
      </w:r>
      <w:r w:rsidRPr="002441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202</w:t>
      </w:r>
      <w:r w:rsidR="00165DC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</w:t>
      </w:r>
      <w:r w:rsidRPr="007D3CBB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7D3CBB">
        <w:rPr>
          <w:rFonts w:ascii="Times New Roman" w:eastAsia="Times New Roman" w:hAnsi="Times New Roman" w:cs="Times New Roman"/>
          <w:sz w:val="24"/>
          <w:szCs w:val="24"/>
          <w:lang w:eastAsia="hr-HR"/>
        </w:rPr>
        <w:t>Služben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 glasnik</w:t>
      </w:r>
      <w:r w:rsidRPr="007D3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Grada P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oreča-Parenzo“</w:t>
      </w:r>
      <w:r w:rsidRPr="007D3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441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br. </w:t>
      </w:r>
      <w:r w:rsidR="00165DCA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133737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165DCA"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 w:rsidR="00133737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A368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8C41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u visini do </w:t>
      </w:r>
      <w:r w:rsidR="002413F0">
        <w:rPr>
          <w:rFonts w:ascii="Times New Roman" w:eastAsia="Times New Roman" w:hAnsi="Times New Roman" w:cs="Times New Roman"/>
          <w:sz w:val="24"/>
          <w:szCs w:val="24"/>
          <w:lang w:eastAsia="hr-HR"/>
        </w:rPr>
        <w:t>5.000</w:t>
      </w:r>
      <w:r w:rsidR="00EB0432">
        <w:rPr>
          <w:rFonts w:ascii="Times New Roman" w:eastAsia="Times New Roman" w:hAnsi="Times New Roman" w:cs="Times New Roman"/>
          <w:sz w:val="24"/>
          <w:szCs w:val="24"/>
          <w:lang w:eastAsia="hr-HR"/>
        </w:rPr>
        <w:t>,00 eura.</w:t>
      </w:r>
    </w:p>
    <w:p w14:paraId="53D73801" w14:textId="77777777" w:rsidR="005449D6" w:rsidRDefault="005449D6" w:rsidP="00E65E9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8C63BF" w14:textId="77777777" w:rsidR="00244132" w:rsidRPr="00244132" w:rsidRDefault="00244132" w:rsidP="00C65372">
      <w:pPr>
        <w:spacing w:after="0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4413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Pr="0024413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KORIŠTENJE SREDSTAVA PRORAČUNSKE ZALIHE </w:t>
      </w:r>
    </w:p>
    <w:p w14:paraId="09800610" w14:textId="314CDACC" w:rsidR="00A368D3" w:rsidRDefault="00244132" w:rsidP="00C65372">
      <w:pPr>
        <w:spacing w:after="0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4413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GRADA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POREČA-PARENZO</w:t>
      </w:r>
      <w:r w:rsidRPr="0024413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ZA </w:t>
      </w:r>
      <w:r w:rsidR="00E80C7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RAZDOBLJE </w:t>
      </w:r>
      <w:r w:rsidR="001337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LISTOPAD-PROSINAC</w:t>
      </w:r>
    </w:p>
    <w:p w14:paraId="1C4BE4DE" w14:textId="4DA9E341" w:rsidR="00244132" w:rsidRPr="00244132" w:rsidRDefault="00E80C7B" w:rsidP="00C65372">
      <w:pPr>
        <w:spacing w:after="0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</w:t>
      </w:r>
      <w:r w:rsidR="00165D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244132" w:rsidRPr="0024413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GODINE</w:t>
      </w:r>
    </w:p>
    <w:p w14:paraId="2697EAD9" w14:textId="77777777" w:rsidR="00244132" w:rsidRPr="00244132" w:rsidRDefault="00244132" w:rsidP="00244132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6FBC21C" w14:textId="56D4E95F" w:rsidR="00244132" w:rsidRDefault="00244132" w:rsidP="00E65E9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441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Sredstva za korištenje proračunske zalihe Grada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Poreča-Parenzo</w:t>
      </w:r>
      <w:r w:rsidRPr="002441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202</w:t>
      </w:r>
      <w:r w:rsidR="00165DC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2441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Pr="00244132">
        <w:rPr>
          <w:rFonts w:ascii="Times New Roman" w:eastAsia="Times New Roman" w:hAnsi="Times New Roman" w:cs="Times New Roman"/>
          <w:sz w:val="24"/>
          <w:szCs w:val="24"/>
          <w:lang w:eastAsia="hr-HR"/>
        </w:rPr>
        <w:t>odinu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441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planirana su u Razdjelu 1 –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Upravni odjel za opću upravu</w:t>
      </w:r>
      <w:r w:rsidRPr="002441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C653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aktivnost A100005 </w:t>
      </w:r>
      <w:r w:rsidR="00C65372" w:rsidRPr="00C65372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Tekuća zaliha proračuna</w:t>
      </w:r>
      <w:r w:rsidRPr="002441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1C6136" w:rsidRPr="002441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u </w:t>
      </w:r>
      <w:r w:rsidR="00D82F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razdoblju </w:t>
      </w:r>
      <w:r w:rsidR="00133737">
        <w:rPr>
          <w:rFonts w:ascii="Times New Roman" w:eastAsia="Times New Roman" w:hAnsi="Times New Roman" w:cs="Times New Roman"/>
          <w:sz w:val="24"/>
          <w:szCs w:val="24"/>
          <w:lang w:eastAsia="hr-HR"/>
        </w:rPr>
        <w:t>listopad-prosinac</w:t>
      </w:r>
      <w:r w:rsidR="00D82F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165DC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D82F18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  <w:r w:rsidR="001C6136" w:rsidRPr="002441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C09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nije bilo izvršenih  </w:t>
      </w:r>
      <w:r w:rsidR="00EC09E3" w:rsidRPr="00EC09E3">
        <w:rPr>
          <w:rFonts w:ascii="Times New Roman" w:eastAsia="Times New Roman" w:hAnsi="Times New Roman" w:cs="Times New Roman"/>
          <w:sz w:val="24"/>
          <w:szCs w:val="24"/>
          <w:lang w:eastAsia="hr-HR"/>
        </w:rPr>
        <w:t>isplata</w:t>
      </w:r>
      <w:r w:rsidR="00571D76" w:rsidRPr="00EC09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</w:t>
      </w:r>
      <w:r w:rsidR="001C6136" w:rsidRPr="00EC09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sredstava proračunske zalihe.</w:t>
      </w:r>
    </w:p>
    <w:p w14:paraId="63529645" w14:textId="36B19F03" w:rsidR="00244132" w:rsidRPr="00244132" w:rsidRDefault="00244132" w:rsidP="00244132">
      <w:pPr>
        <w:spacing w:after="0"/>
        <w:ind w:left="4248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E65E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</w:t>
      </w:r>
      <w:r w:rsidRPr="0024413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GRADONAČELNIK</w:t>
      </w:r>
    </w:p>
    <w:p w14:paraId="725BB6B2" w14:textId="693B801F" w:rsidR="00244132" w:rsidRPr="00E65E94" w:rsidRDefault="00E65E94" w:rsidP="00244132">
      <w:pPr>
        <w:spacing w:after="0"/>
        <w:ind w:left="4248"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</w:t>
      </w:r>
      <w:r w:rsidR="00244132" w:rsidRPr="00E65E9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Loris Peršurić</w:t>
      </w:r>
    </w:p>
    <w:p w14:paraId="437CBE81" w14:textId="77777777" w:rsidR="008C41A5" w:rsidRDefault="008C41A5" w:rsidP="00244132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9EFF05" w14:textId="77777777" w:rsidR="00E65E94" w:rsidRDefault="00E65E94" w:rsidP="008C4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831076" w14:textId="408DB3C6" w:rsidR="008C41A5" w:rsidRPr="007D3CBB" w:rsidRDefault="00E65E94" w:rsidP="008C4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E9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DOSTAVITI</w:t>
      </w:r>
      <w:r w:rsidR="008C41A5" w:rsidRPr="007D3CBB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211B5BB5" w14:textId="2A47E652" w:rsidR="008C41A5" w:rsidRPr="007D3CBB" w:rsidRDefault="006565E9" w:rsidP="008C41A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Gradsko vijeće</w:t>
      </w:r>
      <w:r w:rsidR="00E65E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ovdje</w:t>
      </w:r>
      <w:r w:rsidR="00E65E94">
        <w:rPr>
          <w:rFonts w:ascii="Times New Roman" w:eastAsia="Times New Roman" w:hAnsi="Times New Roman" w:cs="Times New Roman"/>
          <w:sz w:val="24"/>
          <w:szCs w:val="24"/>
          <w:lang w:eastAsia="hr-HR"/>
        </w:rPr>
        <w:t>, KLASA: 024-01/25-02/31</w:t>
      </w:r>
    </w:p>
    <w:p w14:paraId="3199E441" w14:textId="2B030BC5" w:rsidR="008C41A5" w:rsidRDefault="008C41A5" w:rsidP="008C41A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Upravni odjel za financije</w:t>
      </w:r>
      <w:r w:rsidRPr="007D3CBB">
        <w:rPr>
          <w:rFonts w:ascii="Times New Roman" w:eastAsia="Times New Roman" w:hAnsi="Times New Roman" w:cs="Times New Roman"/>
          <w:sz w:val="24"/>
          <w:szCs w:val="24"/>
          <w:lang w:eastAsia="hr-HR"/>
        </w:rPr>
        <w:t>, ovdje</w:t>
      </w:r>
      <w:r w:rsidR="00E65E94">
        <w:rPr>
          <w:rFonts w:ascii="Times New Roman" w:eastAsia="Times New Roman" w:hAnsi="Times New Roman" w:cs="Times New Roman"/>
          <w:sz w:val="24"/>
          <w:szCs w:val="24"/>
          <w:lang w:eastAsia="hr-HR"/>
        </w:rPr>
        <w:t>, KLASA: 402-01/25-01/06</w:t>
      </w:r>
    </w:p>
    <w:p w14:paraId="77D65F9C" w14:textId="77777777" w:rsidR="008C41A5" w:rsidRPr="007D3CBB" w:rsidRDefault="008C41A5" w:rsidP="008C41A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Pismohrana, ovdje.</w:t>
      </w:r>
    </w:p>
    <w:p w14:paraId="761EE73E" w14:textId="77777777" w:rsidR="00244132" w:rsidRDefault="00244132" w:rsidP="00244132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44132">
        <w:rPr>
          <w:rFonts w:ascii="Times New Roman" w:eastAsia="Times New Roman" w:hAnsi="Times New Roman" w:cs="Times New Roman"/>
          <w:sz w:val="24"/>
          <w:szCs w:val="24"/>
          <w:lang w:eastAsia="hr-HR"/>
        </w:rPr>
        <w:t> </w:t>
      </w:r>
    </w:p>
    <w:p w14:paraId="7C9CD1FE" w14:textId="5D170ACA" w:rsidR="003629DF" w:rsidRDefault="003629DF" w:rsidP="00D82F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05DA06" w14:textId="7389EE92" w:rsidR="00E65E94" w:rsidRDefault="00E65E94" w:rsidP="00D82F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924171" w14:textId="3EE53CD4" w:rsidR="00E65E94" w:rsidRDefault="00E65E94" w:rsidP="00D82F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5B745E" w14:textId="7E8C34CD" w:rsidR="00E65E94" w:rsidRDefault="00E65E94" w:rsidP="00D82F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3D2AA03" w14:textId="23D11394" w:rsidR="00E65E94" w:rsidRDefault="00E65E94" w:rsidP="00D82F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E8CA1E" w14:textId="4B9EA0F6" w:rsidR="00E65E94" w:rsidRDefault="00E65E94" w:rsidP="00D82F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91E2D3" w14:textId="2EE7612E" w:rsidR="00E65E94" w:rsidRDefault="00E65E94" w:rsidP="00D82F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87E8AA" w14:textId="61F5C27C" w:rsidR="00E65E94" w:rsidRDefault="00E65E94" w:rsidP="00D82F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32EB49" w14:textId="38791A00" w:rsidR="00E65E94" w:rsidRDefault="00E65E94" w:rsidP="00D82F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E73A9C" w14:textId="79C02685" w:rsidR="00E65E94" w:rsidRDefault="00E65E94" w:rsidP="00D82F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92B0D4" w14:textId="2596A03D" w:rsidR="00E65E94" w:rsidRDefault="00E65E94" w:rsidP="00D82F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8E1B3B" w14:textId="4CB75C75" w:rsidR="00E65E94" w:rsidRDefault="00E65E94" w:rsidP="00D82F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62CCEC" w14:textId="77777777" w:rsidR="00E65E94" w:rsidRDefault="00E65E94" w:rsidP="00D82F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65C38B" w14:textId="400B6710" w:rsidR="00E65E94" w:rsidRDefault="00E65E94" w:rsidP="00D82F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7DBA2A" w14:textId="425B9F92" w:rsidR="00E65E94" w:rsidRDefault="00E65E94" w:rsidP="00D82F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05745D" w14:textId="7C4DE2D5" w:rsidR="00E65E94" w:rsidRDefault="00E65E94" w:rsidP="00D82F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03F76B" w14:textId="5A37AF64" w:rsidR="00E65E94" w:rsidRDefault="00E65E94" w:rsidP="00D82F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5508245" w14:textId="1CA25CF9" w:rsidR="00E65E94" w:rsidRDefault="00E65E94" w:rsidP="00D82F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D57003" w14:textId="6636D55D" w:rsidR="00E65E94" w:rsidRDefault="00E65E94" w:rsidP="00D82F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A44C6A" w14:textId="1A147379" w:rsidR="00E65E94" w:rsidRDefault="00E65E94" w:rsidP="00D82F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9EB131" w14:textId="6C005C2C" w:rsidR="00E65E94" w:rsidRDefault="00E65E94" w:rsidP="00D82F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DCE6BD" w14:textId="098CCA17" w:rsidR="00E65E94" w:rsidRDefault="00E65E94" w:rsidP="00D82F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317745" w14:textId="79B984A1" w:rsidR="00E65E94" w:rsidRDefault="00E65E94" w:rsidP="00D82F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D220A59" w14:textId="7DF3EDE4" w:rsidR="00E65E94" w:rsidRDefault="00E65E94" w:rsidP="00D82F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FA43CF" w14:textId="490818F7" w:rsidR="00E65E94" w:rsidRDefault="00E65E94" w:rsidP="00D82F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B2A17B" w14:textId="1DE9DF27" w:rsidR="00E65E94" w:rsidRDefault="00E65E94" w:rsidP="00D82F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228B20" w14:textId="384007B1" w:rsidR="00E65E94" w:rsidRDefault="00E65E94" w:rsidP="00D82F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73EC91" w14:textId="7947334A" w:rsidR="00E65E94" w:rsidRDefault="00E65E94" w:rsidP="00D82F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879C10" w14:textId="5C7AE728" w:rsidR="00E65E94" w:rsidRDefault="00E65E94" w:rsidP="00D82F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02BF19" w14:textId="6E6A0C8D" w:rsidR="00E65E94" w:rsidRDefault="00E65E94" w:rsidP="00D82F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7081C5" w14:textId="782F48D7" w:rsidR="00E65E94" w:rsidRDefault="00E65E94" w:rsidP="00D82F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0A5E0F" w14:textId="2DC74C54" w:rsidR="00E65E94" w:rsidRDefault="00E65E94" w:rsidP="00D82F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C7F50D" w14:textId="7F10D8F2" w:rsidR="00E65E94" w:rsidRDefault="00E65E94" w:rsidP="00D82F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5FCB54" w14:textId="2A082278" w:rsidR="00E65E94" w:rsidRDefault="00E65E94" w:rsidP="00D82F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1F1DFA" w14:textId="65CDC521" w:rsidR="00E65E94" w:rsidRDefault="00E65E94" w:rsidP="00D82F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105D81" w14:textId="68DFE185" w:rsidR="00E65E94" w:rsidRDefault="00E65E94" w:rsidP="00D82F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DBAC57" w14:textId="596F7D90" w:rsidR="00E65E94" w:rsidRDefault="00E65E94" w:rsidP="00D82F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530F62C" w14:textId="6260CF4C" w:rsidR="00E65E94" w:rsidRDefault="00E65E94" w:rsidP="00D82F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FD843B" w14:textId="36C69B4F" w:rsidR="00E65E94" w:rsidRDefault="00E65E94" w:rsidP="00D82F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40F14C" w14:textId="6275FB60" w:rsidR="00E65E94" w:rsidRDefault="00E65E94" w:rsidP="00D82F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A884E8" w14:textId="77777777" w:rsidR="00E65E94" w:rsidRDefault="00E65E94" w:rsidP="00D82F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30EA12" w14:textId="77777777" w:rsidR="00CC7EBE" w:rsidRPr="00CC5FC4" w:rsidRDefault="00CC7EBE" w:rsidP="00CC7E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CC5FC4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lastRenderedPageBreak/>
        <w:t>OBRAZLOŽENJE</w:t>
      </w:r>
    </w:p>
    <w:p w14:paraId="1A90847D" w14:textId="77777777" w:rsidR="00CC7EBE" w:rsidRPr="00CC5FC4" w:rsidRDefault="00CC7EBE" w:rsidP="00CC7E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353781FB" w14:textId="77777777" w:rsidR="00CC7EBE" w:rsidRPr="00CC5FC4" w:rsidRDefault="00CC7EBE" w:rsidP="00CC7E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D825A78" w14:textId="77777777" w:rsidR="00CC7EBE" w:rsidRPr="00CC5FC4" w:rsidRDefault="00CC7EBE" w:rsidP="00CC7E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5FC4">
        <w:rPr>
          <w:rFonts w:ascii="Times New Roman" w:eastAsia="Times New Roman" w:hAnsi="Times New Roman" w:cs="Times New Roman"/>
          <w:sz w:val="24"/>
          <w:szCs w:val="24"/>
          <w:lang w:eastAsia="hr-HR"/>
        </w:rPr>
        <w:t>PRAVNA OSNOVA</w:t>
      </w:r>
    </w:p>
    <w:p w14:paraId="7CD570BA" w14:textId="77777777" w:rsidR="00CC7EBE" w:rsidRPr="00CC5FC4" w:rsidRDefault="00CC7EBE" w:rsidP="00CC7E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52862F" w14:textId="77777777" w:rsidR="00CC7EBE" w:rsidRPr="00244132" w:rsidRDefault="00CC7EBE" w:rsidP="00CC7EB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441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Člankom </w:t>
      </w:r>
      <w:r w:rsidR="00D82F18">
        <w:rPr>
          <w:rFonts w:ascii="Times New Roman" w:eastAsia="Times New Roman" w:hAnsi="Times New Roman" w:cs="Times New Roman"/>
          <w:sz w:val="24"/>
          <w:szCs w:val="24"/>
          <w:lang w:eastAsia="hr-HR"/>
        </w:rPr>
        <w:t>66</w:t>
      </w:r>
      <w:r w:rsidR="00AA4D0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2441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Zakona o proračunu </w:t>
      </w:r>
      <w:r w:rsidR="00D82F18">
        <w:rPr>
          <w:rFonts w:ascii="Times New Roman" w:eastAsia="Times New Roman" w:hAnsi="Times New Roman" w:cs="Times New Roman"/>
          <w:sz w:val="24"/>
          <w:szCs w:val="24"/>
          <w:lang w:eastAsia="hr-HR"/>
        </w:rPr>
        <w:t>(„Narodne novine“ broj 144/2021</w:t>
      </w:r>
      <w:r w:rsidRPr="00CC5F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 w:rsidRPr="00244132">
        <w:rPr>
          <w:rFonts w:ascii="Times New Roman" w:eastAsia="Times New Roman" w:hAnsi="Times New Roman" w:cs="Times New Roman"/>
          <w:sz w:val="24"/>
          <w:szCs w:val="24"/>
          <w:lang w:eastAsia="hr-HR"/>
        </w:rPr>
        <w:t>propisano je da je gradonačelnik obvezan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82F18">
        <w:rPr>
          <w:rFonts w:ascii="Times New Roman" w:eastAsia="Times New Roman" w:hAnsi="Times New Roman" w:cs="Times New Roman"/>
          <w:sz w:val="24"/>
          <w:szCs w:val="24"/>
          <w:lang w:eastAsia="hr-HR"/>
        </w:rPr>
        <w:t>tromjesečno</w:t>
      </w:r>
      <w:r w:rsidRPr="002441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izvijestiti predstavničko tijelo o korištenju proračunske zalihe.</w:t>
      </w:r>
    </w:p>
    <w:p w14:paraId="2FF2813B" w14:textId="77777777" w:rsidR="00CC7EBE" w:rsidRDefault="00CC7EBE" w:rsidP="00CC7EB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5548B34" w14:textId="3FD0DA1E" w:rsidR="00CC7EBE" w:rsidRDefault="00CC7EBE" w:rsidP="00CC7EB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441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Člankom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165DC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2441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Odluke o izvršavanju Proračuna Grada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Poreča-Parenzo</w:t>
      </w:r>
      <w:r w:rsidRPr="002441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202</w:t>
      </w:r>
      <w:r w:rsidR="00165DC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2441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</w:t>
      </w:r>
      <w:r w:rsidRPr="007D3CBB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7D3CBB">
        <w:rPr>
          <w:rFonts w:ascii="Times New Roman" w:eastAsia="Times New Roman" w:hAnsi="Times New Roman" w:cs="Times New Roman"/>
          <w:sz w:val="24"/>
          <w:szCs w:val="24"/>
          <w:lang w:eastAsia="hr-HR"/>
        </w:rPr>
        <w:t>Služben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 glasnik</w:t>
      </w:r>
      <w:r w:rsidRPr="007D3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Grada P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oreča-Parenzo“</w:t>
      </w:r>
      <w:r w:rsidRPr="007D3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br. </w:t>
      </w:r>
      <w:r w:rsidR="00165DCA">
        <w:rPr>
          <w:rFonts w:ascii="Times New Roman" w:eastAsia="Times New Roman" w:hAnsi="Times New Roman" w:cs="Times New Roman"/>
          <w:sz w:val="24"/>
          <w:szCs w:val="24"/>
          <w:lang w:eastAsia="hr-HR"/>
        </w:rPr>
        <w:t>22/24</w:t>
      </w:r>
      <w:r w:rsidRPr="007D3CBB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44132">
        <w:rPr>
          <w:rFonts w:ascii="Times New Roman" w:eastAsia="Times New Roman" w:hAnsi="Times New Roman" w:cs="Times New Roman"/>
          <w:sz w:val="24"/>
          <w:szCs w:val="24"/>
          <w:lang w:eastAsia="hr-HR"/>
        </w:rPr>
        <w:t>propisano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441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da će se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hitne i </w:t>
      </w:r>
      <w:r w:rsidRPr="002441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nepredviđene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izdatke</w:t>
      </w:r>
      <w:r w:rsidRPr="002441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C65372">
        <w:rPr>
          <w:rFonts w:ascii="Times New Roman" w:eastAsia="Times New Roman" w:hAnsi="Times New Roman" w:cs="Times New Roman"/>
          <w:sz w:val="24"/>
          <w:szCs w:val="24"/>
          <w:lang w:eastAsia="hr-HR"/>
        </w:rPr>
        <w:t>te izda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tke</w:t>
      </w:r>
      <w:r w:rsidRPr="00C653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neplanirane ili nedovoljno planirane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rashode</w:t>
      </w:r>
      <w:r w:rsidRPr="00C65372">
        <w:rPr>
          <w:rFonts w:ascii="Times New Roman" w:eastAsia="Times New Roman" w:hAnsi="Times New Roman" w:cs="Times New Roman"/>
          <w:sz w:val="24"/>
          <w:szCs w:val="24"/>
          <w:lang w:eastAsia="hr-HR"/>
        </w:rPr>
        <w:t>, koji se pojave tijekom proračunske godine, podmir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iti</w:t>
      </w:r>
      <w:r w:rsidRPr="00C653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sredstv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ima</w:t>
      </w:r>
      <w:r w:rsidRPr="00C653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proračunske zalihe do visine proračunske pričuve utvrđene godišnjim proračunom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176D0A68" w14:textId="77777777" w:rsidR="00CC7EBE" w:rsidRPr="00CC5FC4" w:rsidRDefault="00CC7EBE" w:rsidP="00CC7E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34FA51" w14:textId="77777777" w:rsidR="00CC7EBE" w:rsidRPr="00CC5FC4" w:rsidRDefault="00CC7EBE" w:rsidP="00CC7E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5FC4">
        <w:rPr>
          <w:rFonts w:ascii="Times New Roman" w:eastAsia="Times New Roman" w:hAnsi="Times New Roman" w:cs="Times New Roman"/>
          <w:sz w:val="24"/>
          <w:szCs w:val="24"/>
          <w:lang w:eastAsia="hr-HR"/>
        </w:rPr>
        <w:t>OCJENA STANJA</w:t>
      </w:r>
    </w:p>
    <w:p w14:paraId="0473DAA8" w14:textId="77777777" w:rsidR="00CC7EBE" w:rsidRPr="00CC5FC4" w:rsidRDefault="00CC7EBE" w:rsidP="00CC7E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9821B7" w14:textId="04B35D63" w:rsidR="00CC7EBE" w:rsidRPr="00244132" w:rsidRDefault="00CC7EBE" w:rsidP="00CC7EB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441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Člankom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165DC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2441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Odluke o izvršavanju Proračuna Grada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Poreča-Parenzo</w:t>
      </w:r>
      <w:r w:rsidRPr="002441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202</w:t>
      </w:r>
      <w:r w:rsidR="00165DC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244132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 utvrđeno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kako o</w:t>
      </w:r>
      <w:r w:rsidRPr="00C653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korištenju proračunske pričuve odlučuje Gradonačelnik </w:t>
      </w:r>
      <w:r w:rsidR="00EB04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posebnim Rješenjem,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da </w:t>
      </w:r>
      <w:r w:rsidRPr="00244132">
        <w:rPr>
          <w:rFonts w:ascii="Times New Roman" w:eastAsia="Times New Roman" w:hAnsi="Times New Roman" w:cs="Times New Roman"/>
          <w:sz w:val="24"/>
          <w:szCs w:val="24"/>
          <w:lang w:eastAsia="hr-HR"/>
        </w:rPr>
        <w:t>o korištenju sredstava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441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proračunske zalihe izvještava </w:t>
      </w:r>
      <w:r w:rsidR="00EB04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predstavničko tijelo </w:t>
      </w:r>
      <w:r w:rsidRPr="00244132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 odredbama Zakona o proračunu.</w:t>
      </w:r>
    </w:p>
    <w:p w14:paraId="46525CA5" w14:textId="06A747B0" w:rsidR="00CC7EBE" w:rsidRDefault="00EB0432" w:rsidP="00CC7EB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Proračunom</w:t>
      </w:r>
      <w:r w:rsidR="00CC7EB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Grada Poreča-Parenzo</w:t>
      </w:r>
      <w:r w:rsidR="00CC7EBE" w:rsidRPr="002441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202</w:t>
      </w:r>
      <w:r w:rsidR="00165DC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CC7EB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</w:t>
      </w:r>
      <w:r w:rsidR="00CC7EBE" w:rsidRPr="007D3CBB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CC7EBE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CC7EBE" w:rsidRPr="007D3CBB">
        <w:rPr>
          <w:rFonts w:ascii="Times New Roman" w:eastAsia="Times New Roman" w:hAnsi="Times New Roman" w:cs="Times New Roman"/>
          <w:sz w:val="24"/>
          <w:szCs w:val="24"/>
          <w:lang w:eastAsia="hr-HR"/>
        </w:rPr>
        <w:t>Služben</w:t>
      </w:r>
      <w:r w:rsidR="00CC7EBE">
        <w:rPr>
          <w:rFonts w:ascii="Times New Roman" w:eastAsia="Times New Roman" w:hAnsi="Times New Roman" w:cs="Times New Roman"/>
          <w:sz w:val="24"/>
          <w:szCs w:val="24"/>
          <w:lang w:eastAsia="hr-HR"/>
        </w:rPr>
        <w:t>i glasnik</w:t>
      </w:r>
      <w:r w:rsidR="00CC7EBE" w:rsidRPr="007D3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Grada P</w:t>
      </w:r>
      <w:r w:rsidR="00CC7EBE">
        <w:rPr>
          <w:rFonts w:ascii="Times New Roman" w:eastAsia="Times New Roman" w:hAnsi="Times New Roman" w:cs="Times New Roman"/>
          <w:sz w:val="24"/>
          <w:szCs w:val="24"/>
          <w:lang w:eastAsia="hr-HR"/>
        </w:rPr>
        <w:t>oreča-Parenzo“</w:t>
      </w:r>
      <w:r w:rsidR="00CC7EBE" w:rsidRPr="007D3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C7EBE" w:rsidRPr="002441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br. </w:t>
      </w:r>
      <w:r w:rsidR="00165DCA">
        <w:rPr>
          <w:rFonts w:ascii="Times New Roman" w:eastAsia="Times New Roman" w:hAnsi="Times New Roman" w:cs="Times New Roman"/>
          <w:sz w:val="24"/>
          <w:szCs w:val="24"/>
          <w:lang w:eastAsia="hr-HR"/>
        </w:rPr>
        <w:t>22/24</w:t>
      </w:r>
      <w:r w:rsidR="00CC7EBE" w:rsidRPr="008C41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proračunska zaliha planirana je u iznosu od </w:t>
      </w:r>
      <w:r w:rsidR="002413F0">
        <w:rPr>
          <w:rFonts w:ascii="Times New Roman" w:eastAsia="Times New Roman" w:hAnsi="Times New Roman" w:cs="Times New Roman"/>
          <w:sz w:val="24"/>
          <w:szCs w:val="24"/>
          <w:lang w:eastAsia="hr-HR"/>
        </w:rPr>
        <w:t>5.000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,00 eura.</w:t>
      </w:r>
    </w:p>
    <w:p w14:paraId="60B906D2" w14:textId="77777777" w:rsidR="00CC7EBE" w:rsidRPr="00CC5FC4" w:rsidRDefault="00CC7EBE" w:rsidP="00CC7E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47A12C" w14:textId="59CD6242" w:rsidR="00CC7EBE" w:rsidRDefault="00CC7EBE" w:rsidP="00CC7E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5F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OSNOVNA PITANJA KOJA TREBA UREDITI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AKTOM</w:t>
      </w:r>
    </w:p>
    <w:p w14:paraId="373F5C2A" w14:textId="77777777" w:rsidR="005529FB" w:rsidRPr="00CC5FC4" w:rsidRDefault="005529FB" w:rsidP="00CC7E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7FEEAA1" w14:textId="77777777" w:rsidR="00CC7EBE" w:rsidRPr="00CC5FC4" w:rsidRDefault="00CC7EBE" w:rsidP="00CC7E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Ispunjenje zakonske obveze izvješćivanja predstavničkog tijela</w:t>
      </w:r>
      <w:r w:rsidRPr="00CC5F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korištenju sredstava proračunske zalihe za </w:t>
      </w:r>
      <w:r w:rsidR="00AA4D00">
        <w:rPr>
          <w:rFonts w:ascii="Times New Roman" w:eastAsia="Times New Roman" w:hAnsi="Times New Roman" w:cs="Times New Roman"/>
          <w:sz w:val="24"/>
          <w:szCs w:val="24"/>
          <w:lang w:eastAsia="hr-HR"/>
        </w:rPr>
        <w:t>tromjesečno razdoblje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CC5F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</w:t>
      </w:r>
    </w:p>
    <w:p w14:paraId="297BED91" w14:textId="77777777" w:rsidR="00CC7EBE" w:rsidRPr="00CC5FC4" w:rsidRDefault="00CC7EBE" w:rsidP="00CC7E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55ADAB" w14:textId="77777777" w:rsidR="00CC7EBE" w:rsidRPr="00CC5FC4" w:rsidRDefault="00CC7EBE" w:rsidP="00CC7E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5F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CILJ DONOŠENJA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AKTA</w:t>
      </w:r>
    </w:p>
    <w:p w14:paraId="7BF4325D" w14:textId="77777777" w:rsidR="00CC7EBE" w:rsidRPr="00CC5FC4" w:rsidRDefault="00CC7EBE" w:rsidP="00CC7E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3D114B" w14:textId="367F6F05" w:rsidR="00CC7EBE" w:rsidRPr="00CC5FC4" w:rsidRDefault="00CC7EBE" w:rsidP="00CC7E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Primanje na znanje Informacije </w:t>
      </w:r>
      <w:r w:rsidRPr="00CC5F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korištenju sredstava proračunske zalihe Grada Poreča-Parenzo za </w:t>
      </w:r>
      <w:r w:rsidR="00D82F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razdoblje </w:t>
      </w:r>
      <w:r w:rsidR="00133737">
        <w:rPr>
          <w:rFonts w:ascii="Times New Roman" w:eastAsia="Times New Roman" w:hAnsi="Times New Roman" w:cs="Times New Roman"/>
          <w:sz w:val="24"/>
          <w:szCs w:val="24"/>
          <w:lang w:eastAsia="hr-HR"/>
        </w:rPr>
        <w:t>listopad-prosinac</w:t>
      </w:r>
      <w:r w:rsidR="00D82F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165DC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D82F1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5D7A3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D82F18">
        <w:rPr>
          <w:rFonts w:ascii="Times New Roman" w:eastAsia="Times New Roman" w:hAnsi="Times New Roman" w:cs="Times New Roman"/>
          <w:sz w:val="24"/>
          <w:szCs w:val="24"/>
          <w:lang w:eastAsia="hr-HR"/>
        </w:rPr>
        <w:t>godine.</w:t>
      </w:r>
    </w:p>
    <w:p w14:paraId="5BCD5FA8" w14:textId="77777777" w:rsidR="00CC7EBE" w:rsidRPr="00CC5FC4" w:rsidRDefault="00CC7EBE" w:rsidP="00CC7E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DBA212" w14:textId="77777777" w:rsidR="00CC7EBE" w:rsidRPr="00CC5FC4" w:rsidRDefault="00CC7EBE" w:rsidP="00CC7E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5FC4">
        <w:rPr>
          <w:rFonts w:ascii="Times New Roman" w:eastAsia="Times New Roman" w:hAnsi="Times New Roman" w:cs="Times New Roman"/>
          <w:sz w:val="24"/>
          <w:szCs w:val="24"/>
          <w:lang w:eastAsia="hr-HR"/>
        </w:rPr>
        <w:t>PROCJENA POTREBNIH FINANCIJSKIH SREDSTAVA ZA PROVEDBU AKTA</w:t>
      </w:r>
    </w:p>
    <w:p w14:paraId="34E577EA" w14:textId="77777777" w:rsidR="00CC7EBE" w:rsidRPr="00CC5FC4" w:rsidRDefault="00CC7EBE" w:rsidP="00CC7E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360AB9" w14:textId="77777777" w:rsidR="00CC7EBE" w:rsidRPr="00CC5FC4" w:rsidRDefault="00CC7EBE" w:rsidP="00CC7E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Posebna sredstva za ostvarenje ovog Zaključka nisu potrebna.</w:t>
      </w:r>
    </w:p>
    <w:p w14:paraId="4E463652" w14:textId="77777777" w:rsidR="00CC7EBE" w:rsidRPr="00244132" w:rsidRDefault="00CC7EBE" w:rsidP="00CC7EB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9EBCD4" w14:textId="77777777" w:rsidR="003629DF" w:rsidRDefault="003629DF" w:rsidP="00244132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BF1770" w14:textId="77777777" w:rsidR="003629DF" w:rsidRDefault="003629DF" w:rsidP="00244132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F2F86F" w14:textId="77777777" w:rsidR="003629DF" w:rsidRDefault="003629DF" w:rsidP="00244132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CF264E" w14:textId="77777777" w:rsidR="00CC7EBE" w:rsidRPr="00244132" w:rsidRDefault="00CC7EB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CC7EBE" w:rsidRPr="00244132" w:rsidSect="00E65E9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A1A1C"/>
    <w:multiLevelType w:val="hybridMultilevel"/>
    <w:tmpl w:val="E6D2B0D6"/>
    <w:lvl w:ilvl="0" w:tplc="B2887C66">
      <w:start w:val="1"/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1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093976F9"/>
    <w:multiLevelType w:val="hybridMultilevel"/>
    <w:tmpl w:val="2E0C05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96D5E"/>
    <w:multiLevelType w:val="hybridMultilevel"/>
    <w:tmpl w:val="29F4BF4E"/>
    <w:lvl w:ilvl="0" w:tplc="B29A6F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F6711"/>
    <w:multiLevelType w:val="hybridMultilevel"/>
    <w:tmpl w:val="F146CC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9552B"/>
    <w:multiLevelType w:val="hybridMultilevel"/>
    <w:tmpl w:val="433A9100"/>
    <w:lvl w:ilvl="0" w:tplc="55784E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FC1976"/>
    <w:multiLevelType w:val="hybridMultilevel"/>
    <w:tmpl w:val="79C4D4E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B5F1363"/>
    <w:multiLevelType w:val="hybridMultilevel"/>
    <w:tmpl w:val="8D9C180E"/>
    <w:lvl w:ilvl="0" w:tplc="4A88A9CC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61AE1F07"/>
    <w:multiLevelType w:val="hybridMultilevel"/>
    <w:tmpl w:val="79C4D4E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CBB"/>
    <w:rsid w:val="00006424"/>
    <w:rsid w:val="000853C0"/>
    <w:rsid w:val="000A5939"/>
    <w:rsid w:val="000A6D63"/>
    <w:rsid w:val="000C0D69"/>
    <w:rsid w:val="0013271C"/>
    <w:rsid w:val="00133737"/>
    <w:rsid w:val="0014621A"/>
    <w:rsid w:val="00157F64"/>
    <w:rsid w:val="0016345A"/>
    <w:rsid w:val="00165DCA"/>
    <w:rsid w:val="001A60D9"/>
    <w:rsid w:val="001C6136"/>
    <w:rsid w:val="002211BB"/>
    <w:rsid w:val="002413F0"/>
    <w:rsid w:val="00244132"/>
    <w:rsid w:val="00253256"/>
    <w:rsid w:val="00295C40"/>
    <w:rsid w:val="002A23D5"/>
    <w:rsid w:val="002C4FD5"/>
    <w:rsid w:val="002D6C13"/>
    <w:rsid w:val="002F06D1"/>
    <w:rsid w:val="002F60AB"/>
    <w:rsid w:val="00302117"/>
    <w:rsid w:val="00303B20"/>
    <w:rsid w:val="003629DF"/>
    <w:rsid w:val="00380000"/>
    <w:rsid w:val="003D25B6"/>
    <w:rsid w:val="003D3541"/>
    <w:rsid w:val="004065E9"/>
    <w:rsid w:val="0041236D"/>
    <w:rsid w:val="004D14A4"/>
    <w:rsid w:val="004E397A"/>
    <w:rsid w:val="00537165"/>
    <w:rsid w:val="005449D6"/>
    <w:rsid w:val="005529FB"/>
    <w:rsid w:val="0055372B"/>
    <w:rsid w:val="00571D76"/>
    <w:rsid w:val="0058290A"/>
    <w:rsid w:val="00585AF0"/>
    <w:rsid w:val="005B775A"/>
    <w:rsid w:val="005D7A3A"/>
    <w:rsid w:val="00624DEC"/>
    <w:rsid w:val="0063251E"/>
    <w:rsid w:val="006565E9"/>
    <w:rsid w:val="00657945"/>
    <w:rsid w:val="00697DD5"/>
    <w:rsid w:val="006B2A1F"/>
    <w:rsid w:val="006F6613"/>
    <w:rsid w:val="007224F6"/>
    <w:rsid w:val="00733B44"/>
    <w:rsid w:val="007455EC"/>
    <w:rsid w:val="00792206"/>
    <w:rsid w:val="007C1121"/>
    <w:rsid w:val="007D3CBB"/>
    <w:rsid w:val="007E0397"/>
    <w:rsid w:val="00804EA3"/>
    <w:rsid w:val="008075AB"/>
    <w:rsid w:val="008375DC"/>
    <w:rsid w:val="008654BA"/>
    <w:rsid w:val="0089612D"/>
    <w:rsid w:val="008C41A5"/>
    <w:rsid w:val="00916ED5"/>
    <w:rsid w:val="009439DF"/>
    <w:rsid w:val="00944BD5"/>
    <w:rsid w:val="00983AF2"/>
    <w:rsid w:val="009A3A9A"/>
    <w:rsid w:val="009F02F7"/>
    <w:rsid w:val="00A368D3"/>
    <w:rsid w:val="00A372B5"/>
    <w:rsid w:val="00AA4D00"/>
    <w:rsid w:val="00AD07A9"/>
    <w:rsid w:val="00B018FC"/>
    <w:rsid w:val="00B063E4"/>
    <w:rsid w:val="00B35CE2"/>
    <w:rsid w:val="00B754EA"/>
    <w:rsid w:val="00B810B2"/>
    <w:rsid w:val="00BC5CD9"/>
    <w:rsid w:val="00BE49CA"/>
    <w:rsid w:val="00C07991"/>
    <w:rsid w:val="00C330EF"/>
    <w:rsid w:val="00C45546"/>
    <w:rsid w:val="00C6477E"/>
    <w:rsid w:val="00C65372"/>
    <w:rsid w:val="00C83733"/>
    <w:rsid w:val="00CC1122"/>
    <w:rsid w:val="00CC5FC4"/>
    <w:rsid w:val="00CC7EBE"/>
    <w:rsid w:val="00D03450"/>
    <w:rsid w:val="00D14F24"/>
    <w:rsid w:val="00D37E9F"/>
    <w:rsid w:val="00D5329F"/>
    <w:rsid w:val="00D6010D"/>
    <w:rsid w:val="00D721C2"/>
    <w:rsid w:val="00D801A6"/>
    <w:rsid w:val="00D80F53"/>
    <w:rsid w:val="00D82F18"/>
    <w:rsid w:val="00D85343"/>
    <w:rsid w:val="00DA75B0"/>
    <w:rsid w:val="00E34F5E"/>
    <w:rsid w:val="00E531E9"/>
    <w:rsid w:val="00E56C35"/>
    <w:rsid w:val="00E65E94"/>
    <w:rsid w:val="00E80C7B"/>
    <w:rsid w:val="00EB0432"/>
    <w:rsid w:val="00EB7698"/>
    <w:rsid w:val="00EC09E3"/>
    <w:rsid w:val="00F11BE6"/>
    <w:rsid w:val="00F95294"/>
    <w:rsid w:val="00FA491B"/>
    <w:rsid w:val="00FC1044"/>
    <w:rsid w:val="00FD1EE8"/>
    <w:rsid w:val="00FE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7294C14"/>
  <w15:docId w15:val="{07D13424-0257-451D-8191-2E7E97A3D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F6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F6613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629DF"/>
    <w:pPr>
      <w:ind w:left="720"/>
      <w:contextualSpacing/>
    </w:pPr>
  </w:style>
  <w:style w:type="table" w:styleId="Reetkatablice">
    <w:name w:val="Table Grid"/>
    <w:basedOn w:val="Obinatablica"/>
    <w:uiPriority w:val="59"/>
    <w:rsid w:val="002D6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Saftić</dc:creator>
  <cp:lastModifiedBy>Maja Šimonović Cvitko</cp:lastModifiedBy>
  <cp:revision>2</cp:revision>
  <cp:lastPrinted>2026-03-13T09:24:00Z</cp:lastPrinted>
  <dcterms:created xsi:type="dcterms:W3CDTF">2026-03-13T09:28:00Z</dcterms:created>
  <dcterms:modified xsi:type="dcterms:W3CDTF">2026-03-13T09:28:00Z</dcterms:modified>
</cp:coreProperties>
</file>